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E8FC" w14:textId="77777777" w:rsidR="006F458C" w:rsidRPr="006F458C" w:rsidRDefault="006F458C" w:rsidP="007A56E9">
      <w:pPr>
        <w:framePr w:w="5908" w:h="1301" w:hRule="exact" w:hSpace="141" w:wrap="around" w:vAnchor="text" w:hAnchor="page" w:x="5330" w:y="-166"/>
        <w:pBdr>
          <w:top w:val="single" w:sz="4" w:space="1" w:color="auto"/>
          <w:left w:val="single" w:sz="4" w:space="4" w:color="auto"/>
          <w:bottom w:val="single" w:sz="4" w:space="1" w:color="auto"/>
          <w:right w:val="single" w:sz="4" w:space="4" w:color="auto"/>
        </w:pBdr>
        <w:spacing w:after="0" w:line="240" w:lineRule="auto"/>
        <w:ind w:left="5812" w:hanging="5812"/>
        <w:jc w:val="center"/>
        <w:rPr>
          <w:rFonts w:ascii="Arial" w:eastAsia="Calibri" w:hAnsi="Arial" w:cs="Arial"/>
          <w:b/>
          <w:noProof/>
          <w:sz w:val="24"/>
          <w:szCs w:val="24"/>
        </w:rPr>
      </w:pPr>
      <w:r w:rsidRPr="006F458C">
        <w:rPr>
          <w:rFonts w:ascii="Arial" w:eastAsia="Calibri" w:hAnsi="Arial" w:cs="Arial"/>
          <w:b/>
          <w:noProof/>
          <w:sz w:val="24"/>
          <w:szCs w:val="24"/>
        </w:rPr>
        <w:t>SEJOURS SPORTIFS EDUCATIF</w:t>
      </w:r>
      <w:r w:rsidR="00E065EA">
        <w:rPr>
          <w:rFonts w:ascii="Arial" w:eastAsia="Calibri" w:hAnsi="Arial" w:cs="Arial"/>
          <w:b/>
          <w:noProof/>
          <w:sz w:val="24"/>
          <w:szCs w:val="24"/>
        </w:rPr>
        <w:t>S</w:t>
      </w:r>
      <w:r w:rsidRPr="006F458C">
        <w:rPr>
          <w:rFonts w:ascii="Arial" w:eastAsia="Calibri" w:hAnsi="Arial" w:cs="Arial"/>
          <w:b/>
          <w:noProof/>
          <w:sz w:val="24"/>
          <w:szCs w:val="24"/>
        </w:rPr>
        <w:t xml:space="preserve"> CULTURELS</w:t>
      </w:r>
    </w:p>
    <w:p w14:paraId="061CF161" w14:textId="77777777" w:rsidR="006F458C" w:rsidRPr="007A56E9" w:rsidRDefault="006F458C" w:rsidP="007A56E9">
      <w:pPr>
        <w:framePr w:w="5908" w:h="1301" w:hRule="exact" w:hSpace="141" w:wrap="around" w:vAnchor="text" w:hAnchor="page" w:x="5330" w:y="-166"/>
        <w:pBdr>
          <w:top w:val="single" w:sz="4" w:space="1" w:color="auto"/>
          <w:left w:val="single" w:sz="4" w:space="4" w:color="auto"/>
          <w:bottom w:val="single" w:sz="4" w:space="1" w:color="auto"/>
          <w:right w:val="single" w:sz="4" w:space="4" w:color="auto"/>
        </w:pBdr>
        <w:spacing w:after="0" w:line="240" w:lineRule="auto"/>
        <w:ind w:left="5812" w:hanging="5812"/>
        <w:jc w:val="center"/>
        <w:rPr>
          <w:rFonts w:ascii="Arial" w:eastAsia="Calibri" w:hAnsi="Arial" w:cs="Arial"/>
          <w:b/>
          <w:noProof/>
          <w:sz w:val="24"/>
          <w:szCs w:val="24"/>
        </w:rPr>
      </w:pPr>
      <w:r w:rsidRPr="006F458C">
        <w:rPr>
          <w:rFonts w:ascii="Arial" w:eastAsia="Calibri" w:hAnsi="Arial" w:cs="Arial"/>
          <w:b/>
          <w:noProof/>
          <w:sz w:val="24"/>
          <w:szCs w:val="24"/>
        </w:rPr>
        <w:t>FICHE DE PRE-INSCRIPTION</w:t>
      </w:r>
    </w:p>
    <w:p w14:paraId="1F64C3F2" w14:textId="77777777" w:rsidR="006E2106" w:rsidRDefault="006E2106" w:rsidP="007A56E9">
      <w:pPr>
        <w:framePr w:w="5908" w:h="1301" w:hRule="exact" w:hSpace="141" w:wrap="around" w:vAnchor="text" w:hAnchor="page" w:x="5330" w:y="-166"/>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noProof/>
          <w:color w:val="FF0000"/>
          <w:sz w:val="18"/>
          <w:szCs w:val="18"/>
        </w:rPr>
      </w:pPr>
    </w:p>
    <w:p w14:paraId="77BDED1B" w14:textId="77777777" w:rsidR="007A56E9" w:rsidRPr="006E2106" w:rsidRDefault="007A56E9" w:rsidP="007A56E9">
      <w:pPr>
        <w:framePr w:w="5908" w:h="1301" w:hRule="exact" w:hSpace="141" w:wrap="around" w:vAnchor="text" w:hAnchor="page" w:x="5330" w:y="-166"/>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noProof/>
          <w:color w:val="FF0000"/>
          <w:sz w:val="18"/>
          <w:szCs w:val="18"/>
        </w:rPr>
      </w:pPr>
    </w:p>
    <w:p w14:paraId="4C3E2EFA" w14:textId="77777777" w:rsidR="006F458C" w:rsidRDefault="00A81DCC" w:rsidP="007A56E9">
      <w:pPr>
        <w:framePr w:w="5908" w:h="1301" w:hRule="exact" w:hSpace="141" w:wrap="around" w:vAnchor="text" w:hAnchor="page" w:x="5330" w:y="-166"/>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noProof/>
          <w:color w:val="FF0000"/>
          <w:sz w:val="24"/>
          <w:szCs w:val="24"/>
        </w:rPr>
      </w:pPr>
      <w:r>
        <w:rPr>
          <w:rFonts w:ascii="Arial" w:eastAsia="Calibri" w:hAnsi="Arial" w:cs="Arial"/>
          <w:b/>
          <w:noProof/>
          <w:color w:val="FF0000"/>
          <w:sz w:val="24"/>
          <w:szCs w:val="24"/>
        </w:rPr>
        <w:t>PRINTEMPS</w:t>
      </w:r>
      <w:r w:rsidR="002E5E86">
        <w:rPr>
          <w:rFonts w:ascii="Arial" w:eastAsia="Calibri" w:hAnsi="Arial" w:cs="Arial"/>
          <w:b/>
          <w:noProof/>
          <w:color w:val="FF0000"/>
          <w:sz w:val="24"/>
          <w:szCs w:val="24"/>
        </w:rPr>
        <w:t xml:space="preserve"> 2023</w:t>
      </w:r>
    </w:p>
    <w:p w14:paraId="089D0491" w14:textId="77777777" w:rsidR="006E2106"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0AC4D6B1" w14:textId="77777777" w:rsidR="006E2106"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3C6CF7A1" w14:textId="77777777" w:rsidR="006E2106"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3B649F39" w14:textId="77777777" w:rsidR="006E2106"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1E3D2F57" w14:textId="77777777" w:rsidR="006E2106"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2C4DEA15" w14:textId="77777777" w:rsidR="006E2106" w:rsidRPr="006F458C" w:rsidRDefault="006E2106" w:rsidP="007A56E9">
      <w:pPr>
        <w:framePr w:w="5908" w:h="1301" w:hRule="exact" w:hSpace="141" w:wrap="around" w:vAnchor="text" w:hAnchor="page" w:x="5330" w:y="-166"/>
        <w:pBdr>
          <w:top w:val="single" w:sz="4" w:space="1" w:color="auto"/>
          <w:left w:val="single" w:sz="4" w:space="4" w:color="auto"/>
          <w:right w:val="single" w:sz="4" w:space="4" w:color="auto"/>
        </w:pBdr>
        <w:spacing w:after="0" w:line="240" w:lineRule="auto"/>
        <w:ind w:left="5812" w:hanging="5812"/>
        <w:jc w:val="center"/>
        <w:rPr>
          <w:rFonts w:ascii="Arial" w:eastAsia="Calibri" w:hAnsi="Arial" w:cs="Arial"/>
          <w:b/>
          <w:noProof/>
          <w:color w:val="FF0000"/>
          <w:sz w:val="24"/>
          <w:szCs w:val="24"/>
        </w:rPr>
      </w:pPr>
    </w:p>
    <w:p w14:paraId="4419FA6D" w14:textId="77777777" w:rsidR="006F458C" w:rsidRDefault="006F458C" w:rsidP="006F458C">
      <w:pPr>
        <w:rPr>
          <w:rFonts w:ascii="Arial" w:hAnsi="Arial" w:cs="Arial"/>
          <w:sz w:val="20"/>
          <w:szCs w:val="20"/>
        </w:rPr>
      </w:pPr>
      <w:r>
        <w:rPr>
          <w:rFonts w:ascii="segoeui" w:hAnsi="segoeui"/>
          <w:noProof/>
          <w:color w:val="32434F"/>
          <w:sz w:val="18"/>
          <w:szCs w:val="18"/>
          <w:lang w:eastAsia="fr-FR"/>
        </w:rPr>
        <w:drawing>
          <wp:inline distT="0" distB="0" distL="0" distR="0" wp14:anchorId="4AC3EB8B" wp14:editId="593005C4">
            <wp:extent cx="2857500" cy="647700"/>
            <wp:effectExtent l="0" t="0" r="0" b="0"/>
            <wp:docPr id="1" name="Image 1" descr="https://www.departement13.fr/fileadmin/uploads/user_upload/ConseilGeneral/Logos/1-logoCD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www.departement13.fr/fileadmin/uploads/user_upload/ConseilGeneral/Logos/1-logoCDQuadr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33A8F66C" w14:textId="77777777" w:rsidR="006F458C" w:rsidRDefault="006F458C" w:rsidP="006F458C">
      <w:pPr>
        <w:spacing w:after="0" w:line="240" w:lineRule="auto"/>
        <w:ind w:left="113"/>
        <w:rPr>
          <w:rFonts w:ascii="Arial" w:hAnsi="Arial" w:cs="Arial"/>
          <w:sz w:val="20"/>
          <w:szCs w:val="20"/>
        </w:rPr>
      </w:pPr>
      <w:r w:rsidRPr="008A172C">
        <w:rPr>
          <w:rFonts w:ascii="Arial" w:hAnsi="Arial" w:cs="Arial"/>
          <w:sz w:val="20"/>
          <w:szCs w:val="20"/>
        </w:rPr>
        <w:t xml:space="preserve">Direction Jeunesse et Sports </w:t>
      </w:r>
    </w:p>
    <w:p w14:paraId="74026A5E" w14:textId="77777777" w:rsidR="006F458C" w:rsidRDefault="006F458C" w:rsidP="006F458C">
      <w:pPr>
        <w:spacing w:after="0"/>
        <w:ind w:left="113"/>
        <w:rPr>
          <w:rFonts w:ascii="Arial" w:hAnsi="Arial" w:cs="Arial"/>
          <w:b/>
          <w:sz w:val="18"/>
          <w:szCs w:val="18"/>
        </w:rPr>
      </w:pPr>
      <w:r w:rsidRPr="008A172C">
        <w:rPr>
          <w:rFonts w:ascii="Arial" w:hAnsi="Arial" w:cs="Arial"/>
          <w:b/>
          <w:sz w:val="18"/>
          <w:szCs w:val="18"/>
        </w:rPr>
        <w:t>Service de la Jeunesse</w:t>
      </w:r>
    </w:p>
    <w:p w14:paraId="1BB78FE3" w14:textId="77777777" w:rsidR="00002620" w:rsidRDefault="00002620" w:rsidP="006F458C">
      <w:pPr>
        <w:spacing w:after="0"/>
        <w:ind w:left="113"/>
      </w:pPr>
    </w:p>
    <w:p w14:paraId="6C17B521" w14:textId="77777777" w:rsidR="006F458C" w:rsidRPr="006F458C" w:rsidRDefault="0009446B" w:rsidP="006F458C">
      <w:pPr>
        <w:spacing w:after="0"/>
        <w:ind w:left="-567" w:firstLine="708"/>
        <w:contextualSpacing/>
        <w:jc w:val="center"/>
        <w:rPr>
          <w:rFonts w:ascii="Arial" w:eastAsia="Calibri" w:hAnsi="Arial" w:cs="Arial"/>
          <w:b/>
          <w:noProof/>
          <w:sz w:val="16"/>
          <w:szCs w:val="16"/>
        </w:rPr>
      </w:pPr>
      <w:r>
        <w:rPr>
          <w:rFonts w:ascii="Arial" w:eastAsia="Calibri" w:hAnsi="Arial" w:cs="Arial"/>
          <w:b/>
          <w:noProof/>
          <w:sz w:val="16"/>
          <w:szCs w:val="16"/>
        </w:rPr>
        <w:t>Les séjours o</w:t>
      </w:r>
      <w:r w:rsidR="004F10A5">
        <w:rPr>
          <w:rFonts w:ascii="Arial" w:eastAsia="Calibri" w:hAnsi="Arial" w:cs="Arial"/>
          <w:b/>
          <w:noProof/>
          <w:sz w:val="16"/>
          <w:szCs w:val="16"/>
        </w:rPr>
        <w:t>nt une durée de 7 jours et seront attribués en fonction des places disponibles</w:t>
      </w:r>
      <w:r w:rsidR="0039357D">
        <w:rPr>
          <w:rFonts w:ascii="Arial" w:eastAsia="Calibri" w:hAnsi="Arial" w:cs="Arial"/>
          <w:b/>
          <w:noProof/>
          <w:sz w:val="16"/>
          <w:szCs w:val="16"/>
        </w:rPr>
        <w:t xml:space="preserve"> – une inscription par an</w:t>
      </w:r>
      <w:r w:rsidR="00C3461F">
        <w:rPr>
          <w:rFonts w:ascii="Arial" w:eastAsia="Calibri" w:hAnsi="Arial" w:cs="Arial"/>
          <w:b/>
          <w:noProof/>
          <w:sz w:val="16"/>
          <w:szCs w:val="16"/>
        </w:rPr>
        <w:t>.</w:t>
      </w:r>
    </w:p>
    <w:p w14:paraId="648C9FA2" w14:textId="77777777" w:rsidR="006F458C" w:rsidRDefault="0039357D" w:rsidP="006F458C">
      <w:pPr>
        <w:spacing w:after="0"/>
        <w:ind w:left="141"/>
        <w:jc w:val="center"/>
        <w:rPr>
          <w:rFonts w:ascii="Arial" w:eastAsia="Calibri" w:hAnsi="Arial" w:cs="Arial"/>
          <w:b/>
          <w:noProof/>
          <w:color w:val="007635"/>
          <w:sz w:val="16"/>
          <w:szCs w:val="16"/>
        </w:rPr>
      </w:pPr>
      <w:r>
        <w:rPr>
          <w:rFonts w:ascii="Arial" w:eastAsia="Calibri" w:hAnsi="Arial" w:cs="Arial"/>
          <w:b/>
          <w:noProof/>
          <w:color w:val="007635"/>
          <w:sz w:val="16"/>
          <w:szCs w:val="16"/>
        </w:rPr>
        <w:t xml:space="preserve">Tout </w:t>
      </w:r>
      <w:r w:rsidR="0009446B">
        <w:rPr>
          <w:rFonts w:ascii="Arial" w:eastAsia="Calibri" w:hAnsi="Arial" w:cs="Arial"/>
          <w:b/>
          <w:noProof/>
          <w:color w:val="007635"/>
          <w:sz w:val="16"/>
          <w:szCs w:val="16"/>
        </w:rPr>
        <w:t>désis</w:t>
      </w:r>
      <w:r>
        <w:rPr>
          <w:rFonts w:ascii="Arial" w:eastAsia="Calibri" w:hAnsi="Arial" w:cs="Arial"/>
          <w:b/>
          <w:noProof/>
          <w:color w:val="007635"/>
          <w:sz w:val="16"/>
          <w:szCs w:val="16"/>
        </w:rPr>
        <w:t>tement d’un élève (sauf raison médicale), le fait renoncer à une nouvelle inscription pour une autre période de l’année.</w:t>
      </w:r>
      <w:r w:rsidR="0009446B">
        <w:rPr>
          <w:rFonts w:ascii="Arial" w:eastAsia="Calibri" w:hAnsi="Arial" w:cs="Arial"/>
          <w:b/>
          <w:noProof/>
          <w:color w:val="007635"/>
          <w:sz w:val="16"/>
          <w:szCs w:val="16"/>
        </w:rPr>
        <w:t xml:space="preserve">               </w:t>
      </w:r>
      <w:r>
        <w:rPr>
          <w:rFonts w:ascii="Arial" w:eastAsia="Calibri" w:hAnsi="Arial" w:cs="Arial"/>
          <w:b/>
          <w:noProof/>
          <w:color w:val="007635"/>
          <w:sz w:val="16"/>
          <w:szCs w:val="16"/>
        </w:rPr>
        <w:t>Aucun remboursement ne sera effectué sauf pour raison médicale.</w:t>
      </w:r>
    </w:p>
    <w:p w14:paraId="01D4F261" w14:textId="77777777" w:rsidR="006F458C" w:rsidRPr="006F458C" w:rsidRDefault="006F458C" w:rsidP="006F458C">
      <w:pPr>
        <w:spacing w:after="0"/>
        <w:ind w:left="141"/>
        <w:jc w:val="center"/>
        <w:rPr>
          <w:rFonts w:ascii="Arial" w:eastAsia="Calibri" w:hAnsi="Arial" w:cs="Arial"/>
          <w:b/>
          <w:noProof/>
          <w:color w:val="007635"/>
          <w:sz w:val="16"/>
          <w:szCs w:val="16"/>
        </w:rPr>
      </w:pPr>
    </w:p>
    <w:p w14:paraId="6163359F" w14:textId="77777777" w:rsidR="006F458C" w:rsidRPr="006F458C" w:rsidRDefault="006F458C" w:rsidP="006F458C">
      <w:pPr>
        <w:spacing w:after="0"/>
        <w:rPr>
          <w:rFonts w:ascii="Arial" w:eastAsia="Calibri" w:hAnsi="Arial" w:cs="Arial"/>
          <w:b/>
          <w:noProof/>
          <w:color w:val="FF0000"/>
          <w:sz w:val="18"/>
          <w:szCs w:val="18"/>
        </w:rPr>
      </w:pPr>
      <w:r w:rsidRPr="006F458C">
        <w:rPr>
          <w:rFonts w:ascii="Arial" w:eastAsia="Calibri" w:hAnsi="Arial" w:cs="Arial"/>
          <w:b/>
          <w:noProof/>
          <w:color w:val="FF0000"/>
          <w:sz w:val="18"/>
          <w:szCs w:val="18"/>
        </w:rPr>
        <w:t>1 – COLLEGE :</w:t>
      </w:r>
    </w:p>
    <w:p w14:paraId="360D126B" w14:textId="77777777" w:rsidR="006F458C" w:rsidRPr="00C35583" w:rsidRDefault="006F458C" w:rsidP="00C35583">
      <w:pPr>
        <w:spacing w:after="0"/>
        <w:rPr>
          <w:rFonts w:ascii="Arial" w:eastAsia="Calibri" w:hAnsi="Arial" w:cs="Arial"/>
          <w:noProof/>
          <w:sz w:val="18"/>
          <w:szCs w:val="18"/>
        </w:rPr>
      </w:pPr>
      <w:r w:rsidRPr="006F458C">
        <w:rPr>
          <w:rFonts w:ascii="Arial" w:eastAsia="Calibri" w:hAnsi="Arial" w:cs="Arial"/>
          <w:noProof/>
          <w:sz w:val="18"/>
          <w:szCs w:val="18"/>
        </w:rPr>
        <w:t>Nom du collège :………………………………..……..…… Ville : ………….…….…………………… Référent : ………………………………….</w:t>
      </w:r>
    </w:p>
    <w:p w14:paraId="2E8874CE" w14:textId="77777777" w:rsidR="006F458C" w:rsidRPr="006F458C" w:rsidRDefault="006F458C" w:rsidP="006F458C">
      <w:pPr>
        <w:spacing w:after="0" w:line="360" w:lineRule="auto"/>
        <w:contextualSpacing/>
        <w:rPr>
          <w:rFonts w:ascii="Arial" w:eastAsia="Calibri" w:hAnsi="Arial" w:cs="Arial"/>
          <w:b/>
          <w:noProof/>
          <w:color w:val="FF0000"/>
          <w:sz w:val="18"/>
          <w:szCs w:val="18"/>
        </w:rPr>
      </w:pPr>
      <w:r w:rsidRPr="006F458C">
        <w:rPr>
          <w:rFonts w:ascii="Arial" w:eastAsia="Calibri" w:hAnsi="Arial" w:cs="Arial"/>
          <w:b/>
          <w:noProof/>
          <w:color w:val="FF0000"/>
          <w:sz w:val="18"/>
          <w:szCs w:val="18"/>
        </w:rPr>
        <w:t xml:space="preserve">2 – ELEVE </w:t>
      </w:r>
      <w:r w:rsidRPr="006F458C">
        <w:rPr>
          <w:rFonts w:ascii="Arial" w:eastAsia="Calibri" w:hAnsi="Arial" w:cs="Arial"/>
          <w:b/>
          <w:noProof/>
          <w:color w:val="FF0000"/>
          <w:sz w:val="18"/>
          <w:szCs w:val="18"/>
        </w:rPr>
        <w:tab/>
      </w:r>
      <w:r w:rsidRPr="006F458C">
        <w:rPr>
          <w:rFonts w:ascii="Arial" w:eastAsia="Calibri" w:hAnsi="Arial" w:cs="Arial"/>
          <w:b/>
          <w:noProof/>
          <w:color w:val="FF0000"/>
          <w:sz w:val="18"/>
          <w:szCs w:val="18"/>
        </w:rPr>
        <w:tab/>
      </w:r>
      <w:r w:rsidRPr="006F458C">
        <w:rPr>
          <w:rFonts w:ascii="Arial" w:eastAsia="Calibri" w:hAnsi="Arial" w:cs="Arial"/>
          <w:b/>
          <w:noProof/>
          <w:color w:val="FF0000"/>
          <w:sz w:val="18"/>
          <w:szCs w:val="18"/>
        </w:rPr>
        <w:tab/>
      </w:r>
      <w:r w:rsidRPr="006F458C">
        <w:rPr>
          <w:rFonts w:ascii="Arial" w:eastAsia="Calibri" w:hAnsi="Arial" w:cs="Arial"/>
          <w:b/>
          <w:noProof/>
          <w:color w:val="FF0000"/>
          <w:sz w:val="18"/>
          <w:szCs w:val="18"/>
        </w:rPr>
        <w:tab/>
      </w:r>
      <w:r w:rsidRPr="006F458C">
        <w:rPr>
          <w:rFonts w:ascii="Arial" w:eastAsia="Calibri" w:hAnsi="Arial" w:cs="Arial"/>
          <w:b/>
          <w:noProof/>
          <w:color w:val="FF0000"/>
          <w:sz w:val="18"/>
          <w:szCs w:val="18"/>
        </w:rPr>
        <w:tab/>
      </w:r>
      <w:r w:rsidRPr="006F458C">
        <w:rPr>
          <w:rFonts w:ascii="Arial" w:eastAsia="Calibri" w:hAnsi="Arial" w:cs="Arial"/>
          <w:b/>
          <w:noProof/>
          <w:color w:val="FF0000"/>
          <w:sz w:val="18"/>
          <w:szCs w:val="18"/>
        </w:rPr>
        <w:tab/>
        <w:t xml:space="preserve">   </w:t>
      </w:r>
    </w:p>
    <w:p w14:paraId="43F5C5D2" w14:textId="77777777" w:rsidR="00640EE1" w:rsidRDefault="001F56DC" w:rsidP="006F458C">
      <w:pPr>
        <w:spacing w:line="240" w:lineRule="auto"/>
        <w:contextualSpacing/>
        <w:rPr>
          <w:rFonts w:ascii="Arial" w:eastAsia="Calibri" w:hAnsi="Arial" w:cs="Arial"/>
          <w:noProof/>
          <w:sz w:val="18"/>
          <w:szCs w:val="18"/>
        </w:rPr>
      </w:pPr>
      <w:r>
        <w:rPr>
          <w:rFonts w:ascii="Arial" w:eastAsia="Calibri" w:hAnsi="Arial" w:cs="Arial"/>
          <w:noProof/>
          <w:sz w:val="18"/>
          <w:szCs w:val="18"/>
        </w:rPr>
        <w:t>Nom :…………………..………</w:t>
      </w:r>
      <w:r w:rsidR="00640EE1">
        <w:rPr>
          <w:rFonts w:ascii="Arial" w:eastAsia="Calibri" w:hAnsi="Arial" w:cs="Arial"/>
          <w:noProof/>
          <w:sz w:val="18"/>
          <w:szCs w:val="18"/>
        </w:rPr>
        <w:t>…..</w:t>
      </w:r>
      <w:r>
        <w:rPr>
          <w:rFonts w:ascii="Arial" w:eastAsia="Calibri" w:hAnsi="Arial" w:cs="Arial"/>
          <w:noProof/>
          <w:sz w:val="18"/>
          <w:szCs w:val="18"/>
        </w:rPr>
        <w:t xml:space="preserve"> Prénom : …………….…………… Né(e)le :…………..……….…… Classe : ……</w:t>
      </w:r>
      <w:r w:rsidR="004161F5">
        <w:rPr>
          <w:rFonts w:ascii="Arial" w:eastAsia="Calibri" w:hAnsi="Arial" w:cs="Arial"/>
          <w:noProof/>
          <w:sz w:val="18"/>
          <w:szCs w:val="18"/>
        </w:rPr>
        <w:t xml:space="preserve">…..  </w:t>
      </w:r>
      <w:r w:rsidRPr="006F458C">
        <w:rPr>
          <w:rFonts w:ascii="Arial" w:eastAsia="Calibri" w:hAnsi="Arial" w:cs="Arial"/>
          <w:noProof/>
          <w:sz w:val="18"/>
          <w:szCs w:val="18"/>
        </w:rPr>
        <w:t xml:space="preserve">Sexe : </w:t>
      </w:r>
      <w:r w:rsidRPr="006F458C">
        <w:rPr>
          <w:rFonts w:ascii="Arial" w:eastAsia="Calibri" w:hAnsi="Arial" w:cs="Arial"/>
          <w:noProof/>
          <w:sz w:val="18"/>
          <w:szCs w:val="18"/>
        </w:rPr>
        <w:sym w:font="Wingdings" w:char="F06F"/>
      </w:r>
      <w:r w:rsidRPr="006F458C">
        <w:rPr>
          <w:rFonts w:ascii="Arial" w:eastAsia="Calibri" w:hAnsi="Arial" w:cs="Arial"/>
          <w:noProof/>
          <w:sz w:val="18"/>
          <w:szCs w:val="18"/>
        </w:rPr>
        <w:t xml:space="preserve"> M   </w:t>
      </w:r>
      <w:r w:rsidRPr="006F458C">
        <w:rPr>
          <w:rFonts w:ascii="Arial" w:eastAsia="Calibri" w:hAnsi="Arial" w:cs="Arial"/>
          <w:noProof/>
          <w:sz w:val="18"/>
          <w:szCs w:val="18"/>
        </w:rPr>
        <w:sym w:font="Wingdings" w:char="F06F"/>
      </w:r>
      <w:r w:rsidRPr="006F458C">
        <w:rPr>
          <w:rFonts w:ascii="Arial" w:eastAsia="Calibri" w:hAnsi="Arial" w:cs="Arial"/>
          <w:noProof/>
          <w:sz w:val="18"/>
          <w:szCs w:val="18"/>
        </w:rPr>
        <w:t xml:space="preserve"> F </w:t>
      </w:r>
    </w:p>
    <w:p w14:paraId="46B2F1F7" w14:textId="77777777" w:rsidR="006F458C" w:rsidRPr="006F458C" w:rsidRDefault="001F56DC" w:rsidP="006F458C">
      <w:pPr>
        <w:spacing w:line="240" w:lineRule="auto"/>
        <w:contextualSpacing/>
        <w:rPr>
          <w:rFonts w:ascii="Arial" w:eastAsia="Calibri" w:hAnsi="Arial" w:cs="Arial"/>
          <w:noProof/>
          <w:sz w:val="18"/>
          <w:szCs w:val="18"/>
        </w:rPr>
      </w:pPr>
      <w:r w:rsidRPr="006F458C">
        <w:rPr>
          <w:rFonts w:ascii="Arial" w:eastAsia="Calibri" w:hAnsi="Arial" w:cs="Arial"/>
          <w:noProof/>
          <w:sz w:val="18"/>
          <w:szCs w:val="18"/>
        </w:rPr>
        <w:t xml:space="preserve">        </w:t>
      </w:r>
    </w:p>
    <w:p w14:paraId="59F9610D" w14:textId="77777777" w:rsidR="001F56DC" w:rsidRDefault="001F56DC" w:rsidP="006F458C">
      <w:pPr>
        <w:spacing w:line="240" w:lineRule="auto"/>
        <w:contextualSpacing/>
        <w:rPr>
          <w:rFonts w:ascii="Arial" w:eastAsia="Calibri" w:hAnsi="Arial" w:cs="Arial"/>
          <w:b/>
          <w:noProof/>
          <w:color w:val="FF0000"/>
          <w:sz w:val="18"/>
          <w:szCs w:val="18"/>
        </w:rPr>
      </w:pPr>
      <w:r>
        <w:rPr>
          <w:rFonts w:ascii="Arial" w:eastAsia="Calibri" w:hAnsi="Arial" w:cs="Arial"/>
          <w:b/>
          <w:noProof/>
          <w:color w:val="FF0000"/>
          <w:sz w:val="18"/>
          <w:szCs w:val="18"/>
        </w:rPr>
        <w:t>3 – RESPONSABLE LEGAL 1 :</w:t>
      </w:r>
    </w:p>
    <w:p w14:paraId="4F0D2522" w14:textId="77777777" w:rsidR="001F56DC" w:rsidRDefault="001F56DC" w:rsidP="001F56DC">
      <w:pPr>
        <w:pBdr>
          <w:bottom w:val="single" w:sz="6" w:space="1" w:color="auto"/>
        </w:pBdr>
        <w:contextualSpacing/>
        <w:rPr>
          <w:rFonts w:ascii="Arial" w:eastAsia="Calibri" w:hAnsi="Arial" w:cs="Arial"/>
          <w:noProof/>
          <w:sz w:val="18"/>
          <w:szCs w:val="18"/>
        </w:rPr>
      </w:pPr>
      <w:r w:rsidRPr="0039357D">
        <w:rPr>
          <w:rFonts w:ascii="Arial" w:eastAsia="Calibri" w:hAnsi="Arial" w:cs="Arial"/>
          <w:noProof/>
          <w:sz w:val="18"/>
          <w:szCs w:val="18"/>
        </w:rPr>
        <w:t>Nom</w:t>
      </w:r>
      <w:r>
        <w:rPr>
          <w:rFonts w:ascii="Arial" w:eastAsia="Calibri" w:hAnsi="Arial" w:cs="Arial"/>
          <w:noProof/>
          <w:sz w:val="18"/>
          <w:szCs w:val="18"/>
        </w:rPr>
        <w:t> : …………………………………</w:t>
      </w:r>
      <w:r w:rsidR="00640EE1">
        <w:rPr>
          <w:rFonts w:ascii="Arial" w:eastAsia="Calibri" w:hAnsi="Arial" w:cs="Arial"/>
          <w:noProof/>
          <w:sz w:val="18"/>
          <w:szCs w:val="18"/>
        </w:rPr>
        <w:t>…………</w:t>
      </w:r>
      <w:r w:rsidR="001F3F97">
        <w:rPr>
          <w:rFonts w:ascii="Arial" w:eastAsia="Calibri" w:hAnsi="Arial" w:cs="Arial"/>
          <w:noProof/>
          <w:sz w:val="18"/>
          <w:szCs w:val="18"/>
        </w:rPr>
        <w:t>..</w:t>
      </w:r>
      <w:r w:rsidR="00640EE1">
        <w:rPr>
          <w:rFonts w:ascii="Arial" w:eastAsia="Calibri" w:hAnsi="Arial" w:cs="Arial"/>
          <w:noProof/>
          <w:sz w:val="18"/>
          <w:szCs w:val="18"/>
        </w:rPr>
        <w:t xml:space="preserve">  </w:t>
      </w:r>
      <w:r>
        <w:rPr>
          <w:rFonts w:ascii="Arial" w:eastAsia="Calibri" w:hAnsi="Arial" w:cs="Arial"/>
          <w:noProof/>
          <w:sz w:val="18"/>
          <w:szCs w:val="18"/>
        </w:rPr>
        <w:t xml:space="preserve">    Prénom : ………………………………  Portable ……………………………..</w:t>
      </w:r>
    </w:p>
    <w:p w14:paraId="46567B64" w14:textId="77777777" w:rsidR="001F56DC" w:rsidRDefault="001F56DC" w:rsidP="001F56DC">
      <w:pPr>
        <w:pBdr>
          <w:bottom w:val="single" w:sz="6" w:space="1" w:color="auto"/>
        </w:pBdr>
        <w:contextualSpacing/>
        <w:rPr>
          <w:rFonts w:ascii="Arial" w:eastAsia="Calibri" w:hAnsi="Arial" w:cs="Arial"/>
          <w:noProof/>
          <w:sz w:val="18"/>
          <w:szCs w:val="18"/>
        </w:rPr>
      </w:pPr>
      <w:r w:rsidRPr="001F56DC">
        <w:rPr>
          <w:rFonts w:ascii="Arial" w:eastAsia="Calibri" w:hAnsi="Arial" w:cs="Arial"/>
          <w:noProof/>
          <w:sz w:val="18"/>
          <w:szCs w:val="18"/>
        </w:rPr>
        <w:t>Mail :</w:t>
      </w:r>
      <w:r w:rsidRPr="001F56DC">
        <w:rPr>
          <w:rFonts w:ascii="Arial" w:eastAsia="Calibri" w:hAnsi="Arial" w:cs="Arial"/>
          <w:b/>
          <w:noProof/>
          <w:sz w:val="18"/>
          <w:szCs w:val="18"/>
        </w:rPr>
        <w:t xml:space="preserve"> </w:t>
      </w:r>
      <w:r>
        <w:rPr>
          <w:rFonts w:ascii="Arial" w:eastAsia="Calibri" w:hAnsi="Arial" w:cs="Arial"/>
          <w:noProof/>
          <w:sz w:val="18"/>
          <w:szCs w:val="18"/>
        </w:rPr>
        <w:t>…………………………………………………</w:t>
      </w:r>
      <w:r w:rsidR="00640EE1">
        <w:rPr>
          <w:rFonts w:ascii="Arial" w:eastAsia="Calibri" w:hAnsi="Arial" w:cs="Arial"/>
          <w:noProof/>
          <w:sz w:val="18"/>
          <w:szCs w:val="18"/>
        </w:rPr>
        <w:t>………</w:t>
      </w:r>
      <w:r w:rsidR="00123F69">
        <w:rPr>
          <w:rFonts w:ascii="Arial" w:eastAsia="Calibri" w:hAnsi="Arial" w:cs="Arial"/>
          <w:noProof/>
          <w:sz w:val="18"/>
          <w:szCs w:val="18"/>
        </w:rPr>
        <w:t>..</w:t>
      </w:r>
      <w:r>
        <w:rPr>
          <w:rFonts w:ascii="Arial" w:eastAsia="Calibri" w:hAnsi="Arial" w:cs="Arial"/>
          <w:noProof/>
          <w:sz w:val="18"/>
          <w:szCs w:val="18"/>
        </w:rPr>
        <w:t xml:space="preserve">     Adresse : ……………………</w:t>
      </w:r>
      <w:r w:rsidR="00640EE1">
        <w:rPr>
          <w:rFonts w:ascii="Arial" w:eastAsia="Calibri" w:hAnsi="Arial" w:cs="Arial"/>
          <w:noProof/>
          <w:sz w:val="18"/>
          <w:szCs w:val="18"/>
        </w:rPr>
        <w:t>.............................................................................</w:t>
      </w:r>
    </w:p>
    <w:p w14:paraId="7EC896B2" w14:textId="77777777" w:rsidR="001F56DC" w:rsidRDefault="00123F69" w:rsidP="001F56DC">
      <w:pPr>
        <w:pBdr>
          <w:bottom w:val="single" w:sz="6" w:space="1" w:color="auto"/>
        </w:pBdr>
        <w:contextualSpacing/>
        <w:rPr>
          <w:rFonts w:ascii="Arial" w:eastAsia="Calibri" w:hAnsi="Arial" w:cs="Arial"/>
          <w:noProof/>
          <w:sz w:val="18"/>
          <w:szCs w:val="18"/>
        </w:rPr>
      </w:pPr>
      <w:r>
        <w:rPr>
          <w:rFonts w:ascii="Arial" w:eastAsia="Calibri" w:hAnsi="Arial" w:cs="Arial"/>
          <w:noProof/>
          <w:sz w:val="18"/>
          <w:szCs w:val="18"/>
        </w:rPr>
        <w:t>………………………………………………………………</w:t>
      </w:r>
      <w:r w:rsidR="001F56DC">
        <w:rPr>
          <w:rFonts w:ascii="Arial" w:eastAsia="Calibri" w:hAnsi="Arial" w:cs="Arial"/>
          <w:noProof/>
          <w:sz w:val="18"/>
          <w:szCs w:val="18"/>
        </w:rPr>
        <w:t xml:space="preserve"> Code postal : ……………………..</w:t>
      </w:r>
      <w:r w:rsidR="00640EE1">
        <w:rPr>
          <w:rFonts w:ascii="Arial" w:eastAsia="Calibri" w:hAnsi="Arial" w:cs="Arial"/>
          <w:noProof/>
          <w:sz w:val="18"/>
          <w:szCs w:val="18"/>
        </w:rPr>
        <w:t xml:space="preserve"> Ville : ………………………………………</w:t>
      </w:r>
    </w:p>
    <w:p w14:paraId="704A3607" w14:textId="77777777" w:rsidR="00640EE1" w:rsidRDefault="00640EE1" w:rsidP="00640EE1">
      <w:pPr>
        <w:spacing w:line="240" w:lineRule="auto"/>
        <w:contextualSpacing/>
        <w:rPr>
          <w:rFonts w:ascii="Arial" w:eastAsia="Calibri" w:hAnsi="Arial" w:cs="Arial"/>
          <w:b/>
          <w:noProof/>
          <w:color w:val="FF0000"/>
          <w:sz w:val="18"/>
          <w:szCs w:val="18"/>
        </w:rPr>
      </w:pPr>
      <w:r>
        <w:rPr>
          <w:rFonts w:ascii="Arial" w:eastAsia="Calibri" w:hAnsi="Arial" w:cs="Arial"/>
          <w:b/>
          <w:noProof/>
          <w:color w:val="FF0000"/>
          <w:sz w:val="18"/>
          <w:szCs w:val="18"/>
        </w:rPr>
        <w:t>3 – RESPONSABLE LEGAL 2 :</w:t>
      </w:r>
    </w:p>
    <w:p w14:paraId="6A07A50C" w14:textId="77777777" w:rsidR="00640EE1" w:rsidRDefault="00640EE1" w:rsidP="00640EE1">
      <w:pPr>
        <w:pBdr>
          <w:bottom w:val="single" w:sz="6" w:space="1" w:color="auto"/>
        </w:pBdr>
        <w:contextualSpacing/>
        <w:rPr>
          <w:rFonts w:ascii="Arial" w:eastAsia="Calibri" w:hAnsi="Arial" w:cs="Arial"/>
          <w:noProof/>
          <w:sz w:val="18"/>
          <w:szCs w:val="18"/>
        </w:rPr>
      </w:pPr>
      <w:r w:rsidRPr="0039357D">
        <w:rPr>
          <w:rFonts w:ascii="Arial" w:eastAsia="Calibri" w:hAnsi="Arial" w:cs="Arial"/>
          <w:noProof/>
          <w:sz w:val="18"/>
          <w:szCs w:val="18"/>
        </w:rPr>
        <w:t>Nom</w:t>
      </w:r>
      <w:r>
        <w:rPr>
          <w:rFonts w:ascii="Arial" w:eastAsia="Calibri" w:hAnsi="Arial" w:cs="Arial"/>
          <w:noProof/>
          <w:sz w:val="18"/>
          <w:szCs w:val="18"/>
        </w:rPr>
        <w:t> : ……………………………………………</w:t>
      </w:r>
      <w:r w:rsidR="001F3F97">
        <w:rPr>
          <w:rFonts w:ascii="Arial" w:eastAsia="Calibri" w:hAnsi="Arial" w:cs="Arial"/>
          <w:noProof/>
          <w:sz w:val="18"/>
          <w:szCs w:val="18"/>
        </w:rPr>
        <w:t>..</w:t>
      </w:r>
      <w:r>
        <w:rPr>
          <w:rFonts w:ascii="Arial" w:eastAsia="Calibri" w:hAnsi="Arial" w:cs="Arial"/>
          <w:noProof/>
          <w:sz w:val="18"/>
          <w:szCs w:val="18"/>
        </w:rPr>
        <w:t xml:space="preserve">      Prénom : ………………………………  Portable ……………………………..</w:t>
      </w:r>
    </w:p>
    <w:p w14:paraId="4253BCF6" w14:textId="77777777" w:rsidR="00640EE1" w:rsidRDefault="00640EE1" w:rsidP="00640EE1">
      <w:pPr>
        <w:pBdr>
          <w:bottom w:val="single" w:sz="6" w:space="1" w:color="auto"/>
        </w:pBdr>
        <w:contextualSpacing/>
        <w:rPr>
          <w:rFonts w:ascii="Arial" w:eastAsia="Calibri" w:hAnsi="Arial" w:cs="Arial"/>
          <w:noProof/>
          <w:sz w:val="18"/>
          <w:szCs w:val="18"/>
        </w:rPr>
      </w:pPr>
      <w:r w:rsidRPr="001F56DC">
        <w:rPr>
          <w:rFonts w:ascii="Arial" w:eastAsia="Calibri" w:hAnsi="Arial" w:cs="Arial"/>
          <w:noProof/>
          <w:sz w:val="18"/>
          <w:szCs w:val="18"/>
        </w:rPr>
        <w:t>Mail :</w:t>
      </w:r>
      <w:r w:rsidRPr="001F56DC">
        <w:rPr>
          <w:rFonts w:ascii="Arial" w:eastAsia="Calibri" w:hAnsi="Arial" w:cs="Arial"/>
          <w:b/>
          <w:noProof/>
          <w:sz w:val="18"/>
          <w:szCs w:val="18"/>
        </w:rPr>
        <w:t xml:space="preserve"> </w:t>
      </w:r>
      <w:r>
        <w:rPr>
          <w:rFonts w:ascii="Arial" w:eastAsia="Calibri" w:hAnsi="Arial" w:cs="Arial"/>
          <w:noProof/>
          <w:sz w:val="18"/>
          <w:szCs w:val="18"/>
        </w:rPr>
        <w:t>…………………………………………………………</w:t>
      </w:r>
      <w:r w:rsidR="00123F69">
        <w:rPr>
          <w:rFonts w:ascii="Arial" w:eastAsia="Calibri" w:hAnsi="Arial" w:cs="Arial"/>
          <w:noProof/>
          <w:sz w:val="18"/>
          <w:szCs w:val="18"/>
        </w:rPr>
        <w:t>..</w:t>
      </w:r>
      <w:r>
        <w:rPr>
          <w:rFonts w:ascii="Arial" w:eastAsia="Calibri" w:hAnsi="Arial" w:cs="Arial"/>
          <w:noProof/>
          <w:sz w:val="18"/>
          <w:szCs w:val="18"/>
        </w:rPr>
        <w:t xml:space="preserve">     Adresse : …………………….............................................................................</w:t>
      </w:r>
    </w:p>
    <w:p w14:paraId="21851005" w14:textId="77777777" w:rsidR="009257B6" w:rsidRDefault="00640EE1" w:rsidP="00640EE1">
      <w:pPr>
        <w:pBdr>
          <w:bottom w:val="single" w:sz="6" w:space="1" w:color="auto"/>
        </w:pBdr>
        <w:contextualSpacing/>
        <w:rPr>
          <w:rFonts w:ascii="Arial" w:eastAsia="Calibri" w:hAnsi="Arial" w:cs="Arial"/>
          <w:noProof/>
          <w:sz w:val="18"/>
          <w:szCs w:val="18"/>
        </w:rPr>
      </w:pPr>
      <w:r>
        <w:rPr>
          <w:rFonts w:ascii="Arial" w:eastAsia="Calibri" w:hAnsi="Arial" w:cs="Arial"/>
          <w:noProof/>
          <w:sz w:val="18"/>
          <w:szCs w:val="18"/>
        </w:rPr>
        <w:t>……………………………………………………………………. Code postal : …………………….. Ville : ………………………………………</w:t>
      </w:r>
    </w:p>
    <w:p w14:paraId="08C463D1" w14:textId="77777777" w:rsidR="007E198E" w:rsidRPr="00A2096E" w:rsidRDefault="00A2096E" w:rsidP="00A2096E">
      <w:pPr>
        <w:pBdr>
          <w:bottom w:val="single" w:sz="6" w:space="1" w:color="000000"/>
        </w:pBdr>
        <w:spacing w:after="0"/>
      </w:pPr>
      <w:r>
        <w:rPr>
          <w:rFonts w:ascii="Wingdings" w:eastAsia="Wingdings" w:hAnsi="Wingdings" w:cs="Wingdings"/>
          <w:b/>
          <w:color w:val="FF0000"/>
          <w:sz w:val="18"/>
          <w:szCs w:val="18"/>
        </w:rPr>
        <w:t></w:t>
      </w:r>
      <w:r>
        <w:rPr>
          <w:rFonts w:ascii="Arial" w:hAnsi="Arial" w:cs="Arial"/>
          <w:b/>
          <w:color w:val="FF0000"/>
          <w:sz w:val="18"/>
          <w:szCs w:val="18"/>
        </w:rPr>
        <w:t xml:space="preserve"> enfants en situation de handicap : nous contacter afin de savoir si l’activité est adaptée à l’enfant.</w:t>
      </w:r>
    </w:p>
    <w:p w14:paraId="7135EDCA" w14:textId="77777777" w:rsidR="00ED4D80" w:rsidRDefault="00400937" w:rsidP="005B75C4">
      <w:pPr>
        <w:spacing w:before="120" w:after="0" w:line="240" w:lineRule="auto"/>
        <w:contextualSpacing/>
        <w:rPr>
          <w:rFonts w:ascii="Arial" w:eastAsia="Calibri" w:hAnsi="Arial" w:cs="Arial"/>
          <w:noProof/>
          <w:sz w:val="18"/>
          <w:szCs w:val="18"/>
        </w:rPr>
      </w:pPr>
      <w:r>
        <w:rPr>
          <w:rFonts w:ascii="Arial" w:eastAsia="Calibri" w:hAnsi="Arial" w:cs="Arial"/>
          <w:b/>
          <w:noProof/>
          <w:sz w:val="18"/>
          <w:szCs w:val="18"/>
        </w:rPr>
        <w:t>Comme</w:t>
      </w:r>
      <w:r w:rsidR="00412AFB">
        <w:rPr>
          <w:rFonts w:ascii="Arial" w:eastAsia="Calibri" w:hAnsi="Arial" w:cs="Arial"/>
          <w:b/>
          <w:noProof/>
          <w:sz w:val="18"/>
          <w:szCs w:val="18"/>
        </w:rPr>
        <w:t>nt souhaitez-vous être contacté</w:t>
      </w:r>
      <w:r>
        <w:rPr>
          <w:rFonts w:ascii="Arial" w:eastAsia="Calibri" w:hAnsi="Arial" w:cs="Arial"/>
          <w:b/>
          <w:noProof/>
          <w:sz w:val="18"/>
          <w:szCs w:val="18"/>
        </w:rPr>
        <w:t> </w:t>
      </w:r>
      <w:r w:rsidR="002E738E">
        <w:rPr>
          <w:rFonts w:ascii="Arial" w:eastAsia="Calibri" w:hAnsi="Arial" w:cs="Arial"/>
          <w:b/>
          <w:noProof/>
          <w:sz w:val="18"/>
          <w:szCs w:val="18"/>
        </w:rPr>
        <w:t>?</w:t>
      </w:r>
      <w:r w:rsidR="009257B6" w:rsidRPr="006F458C">
        <w:rPr>
          <w:rFonts w:ascii="Arial" w:eastAsia="Calibri" w:hAnsi="Arial" w:cs="Arial"/>
          <w:b/>
          <w:noProof/>
          <w:sz w:val="18"/>
          <w:szCs w:val="18"/>
        </w:rPr>
        <w:t> :</w:t>
      </w:r>
      <w:r w:rsidR="009257B6" w:rsidRPr="006F458C">
        <w:rPr>
          <w:rFonts w:ascii="Arial" w:eastAsia="Calibri" w:hAnsi="Arial" w:cs="Arial"/>
          <w:noProof/>
          <w:sz w:val="18"/>
          <w:szCs w:val="18"/>
        </w:rPr>
        <w:t xml:space="preserve">  </w:t>
      </w:r>
      <w:r w:rsidR="009257B6" w:rsidRPr="006F458C">
        <w:rPr>
          <w:rFonts w:ascii="Arial" w:eastAsia="Calibri" w:hAnsi="Arial" w:cs="Arial"/>
          <w:noProof/>
          <w:sz w:val="18"/>
          <w:szCs w:val="18"/>
        </w:rPr>
        <w:sym w:font="Wingdings" w:char="F06F"/>
      </w:r>
      <w:r w:rsidR="009257B6">
        <w:rPr>
          <w:rFonts w:ascii="Arial" w:eastAsia="Calibri" w:hAnsi="Arial" w:cs="Arial"/>
          <w:noProof/>
          <w:sz w:val="18"/>
          <w:szCs w:val="18"/>
        </w:rPr>
        <w:t xml:space="preserve"> </w:t>
      </w:r>
      <w:r w:rsidR="009257B6" w:rsidRPr="009257B6">
        <w:rPr>
          <w:rFonts w:ascii="Arial" w:eastAsia="Calibri" w:hAnsi="Arial" w:cs="Arial"/>
          <w:b/>
          <w:noProof/>
          <w:sz w:val="18"/>
          <w:szCs w:val="18"/>
        </w:rPr>
        <w:t>par mail</w:t>
      </w:r>
      <w:r w:rsidR="009257B6" w:rsidRPr="006F458C">
        <w:rPr>
          <w:rFonts w:ascii="Arial" w:eastAsia="Calibri" w:hAnsi="Arial" w:cs="Arial"/>
          <w:noProof/>
          <w:sz w:val="18"/>
          <w:szCs w:val="18"/>
        </w:rPr>
        <w:t xml:space="preserve">      </w:t>
      </w:r>
      <w:r w:rsidR="009257B6">
        <w:rPr>
          <w:rFonts w:ascii="Arial" w:eastAsia="Calibri" w:hAnsi="Arial" w:cs="Arial"/>
          <w:noProof/>
          <w:sz w:val="18"/>
          <w:szCs w:val="18"/>
        </w:rPr>
        <w:t xml:space="preserve">   </w:t>
      </w:r>
      <w:r w:rsidR="009257B6" w:rsidRPr="006F458C">
        <w:rPr>
          <w:rFonts w:ascii="Arial" w:eastAsia="Calibri" w:hAnsi="Arial" w:cs="Arial"/>
          <w:noProof/>
          <w:sz w:val="18"/>
          <w:szCs w:val="18"/>
        </w:rPr>
        <w:t xml:space="preserve">  </w:t>
      </w:r>
      <w:r w:rsidR="009257B6" w:rsidRPr="006F458C">
        <w:rPr>
          <w:rFonts w:ascii="Arial" w:eastAsia="Calibri" w:hAnsi="Arial" w:cs="Arial"/>
          <w:noProof/>
          <w:sz w:val="18"/>
          <w:szCs w:val="18"/>
        </w:rPr>
        <w:sym w:font="Wingdings" w:char="F06F"/>
      </w:r>
      <w:r w:rsidR="009257B6">
        <w:rPr>
          <w:rFonts w:ascii="Arial" w:eastAsia="Calibri" w:hAnsi="Arial" w:cs="Arial"/>
          <w:noProof/>
          <w:sz w:val="18"/>
          <w:szCs w:val="18"/>
        </w:rPr>
        <w:t xml:space="preserve">  </w:t>
      </w:r>
      <w:r w:rsidR="009257B6" w:rsidRPr="009257B6">
        <w:rPr>
          <w:rFonts w:ascii="Arial" w:eastAsia="Calibri" w:hAnsi="Arial" w:cs="Arial"/>
          <w:b/>
          <w:noProof/>
          <w:sz w:val="18"/>
          <w:szCs w:val="18"/>
        </w:rPr>
        <w:t>par courrier</w:t>
      </w:r>
      <w:r w:rsidR="009257B6" w:rsidRPr="006F458C">
        <w:rPr>
          <w:rFonts w:ascii="Arial" w:eastAsia="Calibri" w:hAnsi="Arial" w:cs="Arial"/>
          <w:noProof/>
          <w:sz w:val="18"/>
          <w:szCs w:val="18"/>
        </w:rPr>
        <w:t xml:space="preserve">  </w:t>
      </w:r>
    </w:p>
    <w:p w14:paraId="3CF0464F" w14:textId="77777777" w:rsidR="00002620" w:rsidRDefault="00002620" w:rsidP="005B75C4">
      <w:pPr>
        <w:spacing w:before="120" w:after="0" w:line="240" w:lineRule="auto"/>
        <w:contextualSpacing/>
        <w:rPr>
          <w:rFonts w:ascii="Arial" w:eastAsia="Calibri" w:hAnsi="Arial" w:cs="Arial"/>
          <w:noProof/>
          <w:sz w:val="18"/>
          <w:szCs w:val="18"/>
        </w:rPr>
      </w:pPr>
    </w:p>
    <w:p w14:paraId="68C61C23" w14:textId="77777777" w:rsidR="008D01D7" w:rsidRDefault="007E198E" w:rsidP="008D01D7">
      <w:pPr>
        <w:spacing w:before="120" w:after="0" w:line="240" w:lineRule="auto"/>
        <w:contextualSpacing/>
        <w:rPr>
          <w:rFonts w:ascii="Arial" w:hAnsi="Arial" w:cs="Arial"/>
          <w:b/>
          <w:color w:val="FF0000"/>
          <w:sz w:val="18"/>
          <w:szCs w:val="18"/>
        </w:rPr>
      </w:pPr>
      <w:r>
        <w:rPr>
          <w:rFonts w:ascii="Arial" w:hAnsi="Arial" w:cs="Arial"/>
          <w:b/>
          <w:color w:val="FF0000"/>
          <w:sz w:val="18"/>
          <w:szCs w:val="18"/>
        </w:rPr>
        <w:t>4</w:t>
      </w:r>
      <w:r w:rsidR="005B75C4">
        <w:rPr>
          <w:rFonts w:ascii="Arial" w:hAnsi="Arial" w:cs="Arial"/>
          <w:b/>
          <w:color w:val="FF0000"/>
          <w:sz w:val="18"/>
          <w:szCs w:val="18"/>
        </w:rPr>
        <w:t xml:space="preserve">- ACTIVITES AU CHOIX : 3 CHOIX DIFFERENTS </w:t>
      </w:r>
      <w:r w:rsidR="005B75C4">
        <w:rPr>
          <w:rFonts w:ascii="Arial" w:hAnsi="Arial" w:cs="Arial"/>
          <w:b/>
          <w:color w:val="FF0000"/>
          <w:sz w:val="18"/>
          <w:szCs w:val="18"/>
          <w:u w:val="single"/>
        </w:rPr>
        <w:t>OBLIGATOIRES</w:t>
      </w:r>
      <w:r w:rsidR="005B75C4">
        <w:rPr>
          <w:rFonts w:ascii="Arial" w:hAnsi="Arial" w:cs="Arial"/>
          <w:b/>
          <w:color w:val="FF0000"/>
          <w:sz w:val="18"/>
          <w:szCs w:val="18"/>
        </w:rPr>
        <w:t xml:space="preserve"> </w:t>
      </w:r>
      <w:r w:rsidR="005B75C4" w:rsidRPr="008D01D7">
        <w:rPr>
          <w:rFonts w:ascii="Arial" w:hAnsi="Arial" w:cs="Arial"/>
          <w:b/>
          <w:color w:val="FF0000"/>
          <w:sz w:val="18"/>
          <w:szCs w:val="18"/>
        </w:rPr>
        <w:t xml:space="preserve">: </w:t>
      </w:r>
    </w:p>
    <w:p w14:paraId="133269F2" w14:textId="77777777" w:rsidR="008C75DF" w:rsidRDefault="00707C0D" w:rsidP="008D01D7">
      <w:pPr>
        <w:spacing w:before="120" w:after="0" w:line="240" w:lineRule="auto"/>
        <w:contextualSpacing/>
        <w:rPr>
          <w:rFonts w:ascii="Arial" w:hAnsi="Arial" w:cs="Arial"/>
          <w:b/>
          <w:color w:val="FF0000"/>
          <w:sz w:val="16"/>
          <w:szCs w:val="16"/>
        </w:rPr>
      </w:pPr>
      <w:r w:rsidRPr="008D01D7">
        <w:rPr>
          <w:rFonts w:ascii="Arial" w:hAnsi="Arial" w:cs="Arial"/>
          <w:b/>
          <w:color w:val="FF0000"/>
          <w:sz w:val="16"/>
          <w:szCs w:val="16"/>
        </w:rPr>
        <w:t>(Les</w:t>
      </w:r>
      <w:r w:rsidR="008D01D7" w:rsidRPr="008D01D7">
        <w:rPr>
          <w:rFonts w:ascii="Arial" w:hAnsi="Arial" w:cs="Arial"/>
          <w:b/>
          <w:color w:val="FF0000"/>
          <w:sz w:val="16"/>
          <w:szCs w:val="16"/>
        </w:rPr>
        <w:t xml:space="preserve"> types d’activités sont précisés</w:t>
      </w:r>
      <w:r w:rsidR="008D01D7">
        <w:rPr>
          <w:rFonts w:ascii="Arial" w:hAnsi="Arial" w:cs="Arial"/>
          <w:b/>
          <w:color w:val="FF0000"/>
          <w:sz w:val="16"/>
          <w:szCs w:val="16"/>
        </w:rPr>
        <w:t xml:space="preserve"> en page verso</w:t>
      </w:r>
      <w:r w:rsidR="008D01D7" w:rsidRPr="008D01D7">
        <w:rPr>
          <w:rFonts w:ascii="Arial" w:hAnsi="Arial" w:cs="Arial"/>
          <w:b/>
          <w:color w:val="FF0000"/>
          <w:sz w:val="16"/>
          <w:szCs w:val="16"/>
        </w:rPr>
        <w:t xml:space="preserve"> </w:t>
      </w:r>
      <w:r w:rsidR="005A1C40">
        <w:rPr>
          <w:rFonts w:ascii="Arial" w:hAnsi="Arial" w:cs="Arial"/>
          <w:b/>
          <w:color w:val="FF0000"/>
          <w:sz w:val="16"/>
          <w:szCs w:val="16"/>
        </w:rPr>
        <w:t xml:space="preserve">Fiche Explicative </w:t>
      </w:r>
      <w:r w:rsidR="008D01D7">
        <w:rPr>
          <w:rFonts w:ascii="Arial" w:hAnsi="Arial" w:cs="Arial"/>
          <w:b/>
          <w:color w:val="FF0000"/>
          <w:sz w:val="16"/>
          <w:szCs w:val="16"/>
        </w:rPr>
        <w:t xml:space="preserve">à la rubrique </w:t>
      </w:r>
      <w:r w:rsidR="00A81DCC">
        <w:rPr>
          <w:rFonts w:ascii="Arial" w:hAnsi="Arial" w:cs="Arial"/>
          <w:b/>
          <w:color w:val="FF0000"/>
          <w:sz w:val="16"/>
          <w:szCs w:val="16"/>
        </w:rPr>
        <w:t xml:space="preserve">6. Activités </w:t>
      </w:r>
      <w:r>
        <w:rPr>
          <w:rFonts w:ascii="Arial" w:hAnsi="Arial" w:cs="Arial"/>
          <w:b/>
          <w:color w:val="FF0000"/>
          <w:sz w:val="16"/>
          <w:szCs w:val="16"/>
        </w:rPr>
        <w:t>Printemps</w:t>
      </w:r>
      <w:r w:rsidRPr="008D01D7">
        <w:rPr>
          <w:rFonts w:ascii="Arial" w:hAnsi="Arial" w:cs="Arial"/>
          <w:b/>
          <w:color w:val="FF0000"/>
          <w:sz w:val="16"/>
          <w:szCs w:val="16"/>
        </w:rPr>
        <w:t>)</w:t>
      </w:r>
      <w:r w:rsidR="008C75DF">
        <w:rPr>
          <w:rFonts w:ascii="Arial" w:hAnsi="Arial" w:cs="Arial"/>
          <w:b/>
          <w:color w:val="FF0000"/>
          <w:sz w:val="16"/>
          <w:szCs w:val="16"/>
        </w:rPr>
        <w:br/>
      </w:r>
    </w:p>
    <w:tbl>
      <w:tblPr>
        <w:tblStyle w:val="Grilledutableau"/>
        <w:tblW w:w="10490" w:type="dxa"/>
        <w:tblInd w:w="137" w:type="dxa"/>
        <w:tblLayout w:type="fixed"/>
        <w:tblLook w:val="04A0" w:firstRow="1" w:lastRow="0" w:firstColumn="1" w:lastColumn="0" w:noHBand="0" w:noVBand="1"/>
      </w:tblPr>
      <w:tblGrid>
        <w:gridCol w:w="1418"/>
        <w:gridCol w:w="1275"/>
        <w:gridCol w:w="1276"/>
        <w:gridCol w:w="1276"/>
        <w:gridCol w:w="1276"/>
        <w:gridCol w:w="1275"/>
        <w:gridCol w:w="1276"/>
        <w:gridCol w:w="1418"/>
      </w:tblGrid>
      <w:tr w:rsidR="006E299E" w:rsidRPr="00D4465B" w14:paraId="4667AF3E" w14:textId="77777777" w:rsidTr="00C27E88">
        <w:trPr>
          <w:trHeight w:val="244"/>
        </w:trPr>
        <w:tc>
          <w:tcPr>
            <w:tcW w:w="1418" w:type="dxa"/>
            <w:vAlign w:val="center"/>
          </w:tcPr>
          <w:p w14:paraId="10172CBA"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1</w:t>
            </w:r>
          </w:p>
        </w:tc>
        <w:tc>
          <w:tcPr>
            <w:tcW w:w="1275" w:type="dxa"/>
            <w:vAlign w:val="center"/>
          </w:tcPr>
          <w:p w14:paraId="641B9DCE"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2</w:t>
            </w:r>
          </w:p>
        </w:tc>
        <w:tc>
          <w:tcPr>
            <w:tcW w:w="1276" w:type="dxa"/>
            <w:vAlign w:val="center"/>
          </w:tcPr>
          <w:p w14:paraId="1281D78F"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3</w:t>
            </w:r>
          </w:p>
        </w:tc>
        <w:tc>
          <w:tcPr>
            <w:tcW w:w="1276" w:type="dxa"/>
            <w:vAlign w:val="center"/>
          </w:tcPr>
          <w:p w14:paraId="1A3735C2"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4</w:t>
            </w:r>
          </w:p>
        </w:tc>
        <w:tc>
          <w:tcPr>
            <w:tcW w:w="1276" w:type="dxa"/>
            <w:vAlign w:val="center"/>
          </w:tcPr>
          <w:p w14:paraId="53161EC7"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5</w:t>
            </w:r>
          </w:p>
        </w:tc>
        <w:tc>
          <w:tcPr>
            <w:tcW w:w="1275" w:type="dxa"/>
            <w:vAlign w:val="center"/>
          </w:tcPr>
          <w:p w14:paraId="12A7A731"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6</w:t>
            </w:r>
          </w:p>
        </w:tc>
        <w:tc>
          <w:tcPr>
            <w:tcW w:w="1276" w:type="dxa"/>
            <w:vAlign w:val="center"/>
          </w:tcPr>
          <w:p w14:paraId="44C5AFAF"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7</w:t>
            </w:r>
          </w:p>
        </w:tc>
        <w:tc>
          <w:tcPr>
            <w:tcW w:w="1418" w:type="dxa"/>
            <w:vAlign w:val="center"/>
          </w:tcPr>
          <w:p w14:paraId="6EF19ED8" w14:textId="77777777" w:rsidR="008C75DF" w:rsidRPr="00DF3C58" w:rsidRDefault="00DF3C58" w:rsidP="00DF3C58">
            <w:pPr>
              <w:spacing w:before="120"/>
              <w:contextualSpacing/>
              <w:jc w:val="center"/>
              <w:rPr>
                <w:rFonts w:ascii="Arial" w:hAnsi="Arial" w:cs="Arial"/>
                <w:b/>
                <w:sz w:val="18"/>
                <w:szCs w:val="18"/>
              </w:rPr>
            </w:pPr>
            <w:r w:rsidRPr="00DF3C58">
              <w:rPr>
                <w:rFonts w:ascii="Arial" w:hAnsi="Arial" w:cs="Arial"/>
                <w:b/>
                <w:sz w:val="18"/>
                <w:szCs w:val="18"/>
              </w:rPr>
              <w:t>8</w:t>
            </w:r>
          </w:p>
        </w:tc>
      </w:tr>
      <w:tr w:rsidR="006E299E" w:rsidRPr="00D4465B" w14:paraId="30A7B51D" w14:textId="77777777" w:rsidTr="00C27E88">
        <w:trPr>
          <w:trHeight w:val="715"/>
        </w:trPr>
        <w:tc>
          <w:tcPr>
            <w:tcW w:w="1418" w:type="dxa"/>
            <w:vAlign w:val="center"/>
          </w:tcPr>
          <w:p w14:paraId="12BAB139"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Surf des mers</w:t>
            </w:r>
          </w:p>
        </w:tc>
        <w:tc>
          <w:tcPr>
            <w:tcW w:w="1275" w:type="dxa"/>
            <w:vAlign w:val="center"/>
          </w:tcPr>
          <w:p w14:paraId="1F2D8710"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Equitation</w:t>
            </w:r>
          </w:p>
        </w:tc>
        <w:tc>
          <w:tcPr>
            <w:tcW w:w="1276" w:type="dxa"/>
            <w:vAlign w:val="center"/>
          </w:tcPr>
          <w:p w14:paraId="30A342DC" w14:textId="77777777" w:rsidR="006E299E"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Sport</w:t>
            </w:r>
            <w:r w:rsidR="006E299E" w:rsidRPr="006D3E38">
              <w:rPr>
                <w:rFonts w:ascii="Arial" w:hAnsi="Arial" w:cs="Arial"/>
                <w:b/>
                <w:sz w:val="18"/>
                <w:szCs w:val="18"/>
              </w:rPr>
              <w:t>s</w:t>
            </w:r>
          </w:p>
          <w:p w14:paraId="0248C7CB" w14:textId="77777777" w:rsidR="008C75DF" w:rsidRPr="006D3E38" w:rsidRDefault="006E299E" w:rsidP="00DF3C58">
            <w:pPr>
              <w:spacing w:before="120"/>
              <w:contextualSpacing/>
              <w:jc w:val="center"/>
              <w:rPr>
                <w:rFonts w:ascii="Arial" w:hAnsi="Arial" w:cs="Arial"/>
                <w:b/>
                <w:sz w:val="18"/>
                <w:szCs w:val="18"/>
              </w:rPr>
            </w:pPr>
            <w:r w:rsidRPr="006D3E38">
              <w:rPr>
                <w:rFonts w:ascii="Arial" w:hAnsi="Arial" w:cs="Arial"/>
                <w:b/>
                <w:sz w:val="18"/>
                <w:szCs w:val="18"/>
              </w:rPr>
              <w:t>de</w:t>
            </w:r>
            <w:r w:rsidR="008C75DF" w:rsidRPr="006D3E38">
              <w:rPr>
                <w:rFonts w:ascii="Arial" w:hAnsi="Arial" w:cs="Arial"/>
                <w:b/>
                <w:sz w:val="18"/>
                <w:szCs w:val="18"/>
              </w:rPr>
              <w:t xml:space="preserve"> m</w:t>
            </w:r>
            <w:r w:rsidRPr="006D3E38">
              <w:rPr>
                <w:rFonts w:ascii="Arial" w:hAnsi="Arial" w:cs="Arial"/>
                <w:b/>
                <w:sz w:val="18"/>
                <w:szCs w:val="18"/>
              </w:rPr>
              <w:t>ontagne</w:t>
            </w:r>
          </w:p>
        </w:tc>
        <w:tc>
          <w:tcPr>
            <w:tcW w:w="1276" w:type="dxa"/>
            <w:vAlign w:val="center"/>
          </w:tcPr>
          <w:p w14:paraId="3D25705E"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 xml:space="preserve">Tous en </w:t>
            </w:r>
            <w:r w:rsidR="00EF2068" w:rsidRPr="006D3E38">
              <w:rPr>
                <w:rFonts w:ascii="Arial" w:hAnsi="Arial" w:cs="Arial"/>
                <w:b/>
                <w:sz w:val="18"/>
                <w:szCs w:val="18"/>
              </w:rPr>
              <w:t>scène</w:t>
            </w:r>
          </w:p>
        </w:tc>
        <w:tc>
          <w:tcPr>
            <w:tcW w:w="1276" w:type="dxa"/>
            <w:vAlign w:val="center"/>
          </w:tcPr>
          <w:p w14:paraId="605493C6"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Silence on tour</w:t>
            </w:r>
            <w:r w:rsidR="00EF2068" w:rsidRPr="006D3E38">
              <w:rPr>
                <w:rFonts w:ascii="Arial" w:hAnsi="Arial" w:cs="Arial"/>
                <w:b/>
                <w:sz w:val="18"/>
                <w:szCs w:val="18"/>
              </w:rPr>
              <w:t>n</w:t>
            </w:r>
            <w:r w:rsidRPr="006D3E38">
              <w:rPr>
                <w:rFonts w:ascii="Arial" w:hAnsi="Arial" w:cs="Arial"/>
                <w:b/>
                <w:sz w:val="18"/>
                <w:szCs w:val="18"/>
              </w:rPr>
              <w:t>e</w:t>
            </w:r>
          </w:p>
        </w:tc>
        <w:tc>
          <w:tcPr>
            <w:tcW w:w="1275" w:type="dxa"/>
            <w:vAlign w:val="center"/>
          </w:tcPr>
          <w:p w14:paraId="27B60AAB"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Ateliers</w:t>
            </w:r>
          </w:p>
          <w:p w14:paraId="0DC3FFA4" w14:textId="77777777" w:rsidR="006E299E" w:rsidRPr="006D3E38" w:rsidRDefault="006E299E" w:rsidP="00DF3C58">
            <w:pPr>
              <w:spacing w:before="120"/>
              <w:contextualSpacing/>
              <w:jc w:val="center"/>
              <w:rPr>
                <w:rFonts w:ascii="Arial" w:hAnsi="Arial" w:cs="Arial"/>
                <w:b/>
                <w:sz w:val="18"/>
                <w:szCs w:val="18"/>
              </w:rPr>
            </w:pPr>
            <w:r w:rsidRPr="006D3E38">
              <w:rPr>
                <w:rFonts w:ascii="Arial" w:hAnsi="Arial" w:cs="Arial"/>
                <w:b/>
                <w:sz w:val="18"/>
                <w:szCs w:val="18"/>
              </w:rPr>
              <w:t>culinaires</w:t>
            </w:r>
          </w:p>
        </w:tc>
        <w:tc>
          <w:tcPr>
            <w:tcW w:w="1276" w:type="dxa"/>
            <w:vAlign w:val="center"/>
          </w:tcPr>
          <w:p w14:paraId="3332EEED"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A travers</w:t>
            </w:r>
          </w:p>
          <w:p w14:paraId="4404C45A" w14:textId="77777777" w:rsidR="006E299E" w:rsidRPr="006D3E38" w:rsidRDefault="006E299E" w:rsidP="00DF3C58">
            <w:pPr>
              <w:spacing w:before="120"/>
              <w:contextualSpacing/>
              <w:jc w:val="center"/>
              <w:rPr>
                <w:rFonts w:ascii="Arial" w:hAnsi="Arial" w:cs="Arial"/>
                <w:b/>
                <w:sz w:val="18"/>
                <w:szCs w:val="18"/>
              </w:rPr>
            </w:pPr>
            <w:r w:rsidRPr="006D3E38">
              <w:rPr>
                <w:rFonts w:ascii="Arial" w:hAnsi="Arial" w:cs="Arial"/>
                <w:b/>
                <w:sz w:val="18"/>
                <w:szCs w:val="18"/>
              </w:rPr>
              <w:t>l’objectif</w:t>
            </w:r>
          </w:p>
        </w:tc>
        <w:tc>
          <w:tcPr>
            <w:tcW w:w="1418" w:type="dxa"/>
            <w:vAlign w:val="center"/>
          </w:tcPr>
          <w:p w14:paraId="05ED8AC3" w14:textId="77777777" w:rsidR="008C75DF" w:rsidRPr="006D3E38" w:rsidRDefault="008C75DF" w:rsidP="00DF3C58">
            <w:pPr>
              <w:spacing w:before="120"/>
              <w:contextualSpacing/>
              <w:jc w:val="center"/>
              <w:rPr>
                <w:rFonts w:ascii="Arial" w:hAnsi="Arial" w:cs="Arial"/>
                <w:b/>
                <w:sz w:val="18"/>
                <w:szCs w:val="18"/>
              </w:rPr>
            </w:pPr>
            <w:r w:rsidRPr="006D3E38">
              <w:rPr>
                <w:rFonts w:ascii="Arial" w:hAnsi="Arial" w:cs="Arial"/>
                <w:b/>
                <w:sz w:val="18"/>
                <w:szCs w:val="18"/>
              </w:rPr>
              <w:t>Les coulisses</w:t>
            </w:r>
          </w:p>
          <w:p w14:paraId="04F11B0F" w14:textId="77777777" w:rsidR="006E299E" w:rsidRPr="006D3E38" w:rsidRDefault="006E299E" w:rsidP="00DF3C58">
            <w:pPr>
              <w:spacing w:before="120"/>
              <w:contextualSpacing/>
              <w:jc w:val="center"/>
              <w:rPr>
                <w:rFonts w:ascii="Arial" w:hAnsi="Arial" w:cs="Arial"/>
                <w:b/>
                <w:sz w:val="18"/>
                <w:szCs w:val="18"/>
              </w:rPr>
            </w:pPr>
            <w:r w:rsidRPr="006D3E38">
              <w:rPr>
                <w:rFonts w:ascii="Arial" w:hAnsi="Arial" w:cs="Arial"/>
                <w:b/>
                <w:sz w:val="18"/>
                <w:szCs w:val="18"/>
              </w:rPr>
              <w:t>du Multimédia</w:t>
            </w:r>
          </w:p>
        </w:tc>
      </w:tr>
      <w:tr w:rsidR="006E299E" w:rsidRPr="00D4465B" w14:paraId="5E8BDAC4" w14:textId="77777777" w:rsidTr="00C27E88">
        <w:trPr>
          <w:trHeight w:val="1108"/>
        </w:trPr>
        <w:tc>
          <w:tcPr>
            <w:tcW w:w="1418" w:type="dxa"/>
            <w:vAlign w:val="center"/>
          </w:tcPr>
          <w:p w14:paraId="2CDBE8E3" w14:textId="77777777" w:rsidR="00D4465B" w:rsidRPr="009A444B" w:rsidRDefault="00EF2068" w:rsidP="00DF3C58">
            <w:pPr>
              <w:spacing w:before="120"/>
              <w:contextualSpacing/>
              <w:jc w:val="center"/>
              <w:rPr>
                <w:rFonts w:ascii="Arial" w:hAnsi="Arial" w:cs="Arial"/>
                <w:b/>
                <w:color w:val="FF0000"/>
                <w:sz w:val="14"/>
                <w:szCs w:val="14"/>
              </w:rPr>
            </w:pPr>
            <w:r w:rsidRPr="00B70F5A">
              <w:rPr>
                <w:rFonts w:ascii="Arial" w:hAnsi="Arial" w:cs="Arial"/>
                <w:b/>
                <w:color w:val="FF0000"/>
                <w:sz w:val="14"/>
                <w:szCs w:val="14"/>
                <w:highlight w:val="yellow"/>
              </w:rPr>
              <w:t>A</w:t>
            </w:r>
            <w:r w:rsidR="00D4465B" w:rsidRPr="00B70F5A">
              <w:rPr>
                <w:rFonts w:ascii="Arial" w:hAnsi="Arial" w:cs="Arial"/>
                <w:b/>
                <w:color w:val="FF0000"/>
                <w:sz w:val="14"/>
                <w:szCs w:val="14"/>
                <w:highlight w:val="yellow"/>
              </w:rPr>
              <w:t>ttestation</w:t>
            </w:r>
            <w:r w:rsidRPr="00B70F5A">
              <w:rPr>
                <w:rFonts w:ascii="Arial" w:hAnsi="Arial" w:cs="Arial"/>
                <w:b/>
                <w:color w:val="FF0000"/>
                <w:sz w:val="14"/>
                <w:szCs w:val="14"/>
                <w:highlight w:val="yellow"/>
              </w:rPr>
              <w:t xml:space="preserve"> </w:t>
            </w:r>
            <w:r w:rsidR="00B70F5A">
              <w:rPr>
                <w:rFonts w:ascii="Arial" w:hAnsi="Arial" w:cs="Arial"/>
                <w:b/>
                <w:color w:val="FF0000"/>
                <w:sz w:val="14"/>
                <w:szCs w:val="14"/>
                <w:highlight w:val="yellow"/>
              </w:rPr>
              <w:t>d’aisance aquatique</w:t>
            </w:r>
            <w:r w:rsidR="00DF3C58" w:rsidRPr="00B70F5A">
              <w:rPr>
                <w:rFonts w:ascii="Arial" w:hAnsi="Arial" w:cs="Arial"/>
                <w:b/>
                <w:color w:val="FF0000"/>
                <w:sz w:val="14"/>
                <w:szCs w:val="14"/>
                <w:highlight w:val="yellow"/>
              </w:rPr>
              <w:t xml:space="preserve"> </w:t>
            </w:r>
            <w:r w:rsidRPr="00B70F5A">
              <w:rPr>
                <w:rFonts w:ascii="Arial" w:hAnsi="Arial" w:cs="Arial"/>
                <w:b/>
                <w:color w:val="FF0000"/>
                <w:sz w:val="14"/>
                <w:szCs w:val="14"/>
                <w:highlight w:val="yellow"/>
              </w:rPr>
              <w:t>obligatoire</w:t>
            </w:r>
          </w:p>
          <w:p w14:paraId="0B820DA8" w14:textId="77777777" w:rsidR="009A444B" w:rsidRDefault="009A444B" w:rsidP="00DF3C58">
            <w:pPr>
              <w:spacing w:before="120"/>
              <w:contextualSpacing/>
              <w:jc w:val="center"/>
              <w:rPr>
                <w:rFonts w:ascii="Arial" w:hAnsi="Arial" w:cs="Arial"/>
                <w:b/>
                <w:color w:val="FF0000"/>
                <w:sz w:val="16"/>
                <w:szCs w:val="16"/>
              </w:rPr>
            </w:pPr>
          </w:p>
          <w:p w14:paraId="17529A8F" w14:textId="77777777" w:rsidR="009A444B" w:rsidRPr="009A444B" w:rsidRDefault="009A444B" w:rsidP="00DF3C58">
            <w:pPr>
              <w:spacing w:before="120"/>
              <w:contextualSpacing/>
              <w:jc w:val="center"/>
              <w:rPr>
                <w:rFonts w:ascii="Arial" w:hAnsi="Arial" w:cs="Arial"/>
                <w:b/>
                <w:sz w:val="14"/>
                <w:szCs w:val="14"/>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et 2</w:t>
            </w:r>
            <w:r w:rsidRPr="009A444B">
              <w:rPr>
                <w:rFonts w:ascii="Arial" w:hAnsi="Arial" w:cs="Arial"/>
                <w:b/>
                <w:color w:val="FF0000"/>
                <w:sz w:val="14"/>
                <w:szCs w:val="14"/>
                <w:vertAlign w:val="superscript"/>
              </w:rPr>
              <w:t>ème</w:t>
            </w:r>
            <w:r>
              <w:rPr>
                <w:rFonts w:ascii="Arial" w:hAnsi="Arial" w:cs="Arial"/>
                <w:b/>
                <w:color w:val="FF0000"/>
                <w:sz w:val="14"/>
                <w:szCs w:val="14"/>
              </w:rPr>
              <w:t xml:space="preserve"> semaine</w:t>
            </w:r>
          </w:p>
        </w:tc>
        <w:tc>
          <w:tcPr>
            <w:tcW w:w="1275" w:type="dxa"/>
            <w:vAlign w:val="center"/>
          </w:tcPr>
          <w:p w14:paraId="57002016" w14:textId="77777777" w:rsidR="00D4465B" w:rsidRDefault="00D4465B" w:rsidP="00DF3C58">
            <w:pPr>
              <w:spacing w:before="120"/>
              <w:contextualSpacing/>
              <w:jc w:val="center"/>
              <w:rPr>
                <w:rFonts w:ascii="Arial" w:hAnsi="Arial" w:cs="Arial"/>
                <w:b/>
                <w:sz w:val="16"/>
                <w:szCs w:val="16"/>
              </w:rPr>
            </w:pPr>
          </w:p>
          <w:p w14:paraId="3ADBD86A" w14:textId="77777777" w:rsidR="009A444B" w:rsidRDefault="009A444B" w:rsidP="009A444B">
            <w:pPr>
              <w:spacing w:before="120"/>
              <w:contextualSpacing/>
              <w:rPr>
                <w:rFonts w:ascii="Arial" w:hAnsi="Arial" w:cs="Arial"/>
                <w:b/>
                <w:sz w:val="16"/>
                <w:szCs w:val="16"/>
              </w:rPr>
            </w:pPr>
          </w:p>
          <w:p w14:paraId="1F0A2DFB" w14:textId="77777777" w:rsidR="009A444B" w:rsidRDefault="009A444B" w:rsidP="00DF3C58">
            <w:pPr>
              <w:spacing w:before="120"/>
              <w:contextualSpacing/>
              <w:jc w:val="center"/>
              <w:rPr>
                <w:rFonts w:ascii="Arial" w:hAnsi="Arial" w:cs="Arial"/>
                <w:b/>
                <w:sz w:val="16"/>
                <w:szCs w:val="16"/>
              </w:rPr>
            </w:pPr>
          </w:p>
          <w:p w14:paraId="6492B6FF" w14:textId="77777777" w:rsidR="009A444B" w:rsidRPr="009A444B" w:rsidRDefault="009A444B" w:rsidP="00DF3C58">
            <w:pPr>
              <w:spacing w:before="120"/>
              <w:contextualSpacing/>
              <w:jc w:val="center"/>
              <w:rPr>
                <w:rFonts w:ascii="Arial" w:hAnsi="Arial" w:cs="Arial"/>
                <w:b/>
                <w:sz w:val="14"/>
                <w:szCs w:val="14"/>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et 2</w:t>
            </w:r>
            <w:r w:rsidRPr="009A444B">
              <w:rPr>
                <w:rFonts w:ascii="Arial" w:hAnsi="Arial" w:cs="Arial"/>
                <w:b/>
                <w:color w:val="FF0000"/>
                <w:sz w:val="14"/>
                <w:szCs w:val="14"/>
                <w:vertAlign w:val="superscript"/>
              </w:rPr>
              <w:t>ème</w:t>
            </w:r>
            <w:r w:rsidRPr="009A444B">
              <w:rPr>
                <w:rFonts w:ascii="Arial" w:hAnsi="Arial" w:cs="Arial"/>
                <w:b/>
                <w:color w:val="FF0000"/>
                <w:sz w:val="14"/>
                <w:szCs w:val="14"/>
              </w:rPr>
              <w:t xml:space="preserve"> semaine</w:t>
            </w:r>
          </w:p>
        </w:tc>
        <w:tc>
          <w:tcPr>
            <w:tcW w:w="1276" w:type="dxa"/>
            <w:vAlign w:val="center"/>
          </w:tcPr>
          <w:p w14:paraId="6B83330B" w14:textId="77777777" w:rsidR="00D4465B" w:rsidRDefault="00D4465B" w:rsidP="00DF3C58">
            <w:pPr>
              <w:spacing w:before="120"/>
              <w:contextualSpacing/>
              <w:jc w:val="center"/>
              <w:rPr>
                <w:rFonts w:ascii="Arial" w:hAnsi="Arial" w:cs="Arial"/>
                <w:b/>
                <w:sz w:val="16"/>
                <w:szCs w:val="16"/>
              </w:rPr>
            </w:pPr>
          </w:p>
          <w:p w14:paraId="234A281B" w14:textId="77777777" w:rsidR="009A444B" w:rsidRDefault="009A444B" w:rsidP="00DF3C58">
            <w:pPr>
              <w:spacing w:before="120"/>
              <w:contextualSpacing/>
              <w:jc w:val="center"/>
              <w:rPr>
                <w:rFonts w:ascii="Arial" w:hAnsi="Arial" w:cs="Arial"/>
                <w:b/>
                <w:sz w:val="16"/>
                <w:szCs w:val="16"/>
              </w:rPr>
            </w:pPr>
          </w:p>
          <w:p w14:paraId="6EF15811" w14:textId="77777777" w:rsidR="009A444B" w:rsidRDefault="009A444B" w:rsidP="009A444B">
            <w:pPr>
              <w:spacing w:before="120"/>
              <w:contextualSpacing/>
              <w:rPr>
                <w:rFonts w:ascii="Arial" w:hAnsi="Arial" w:cs="Arial"/>
                <w:b/>
                <w:sz w:val="16"/>
                <w:szCs w:val="16"/>
              </w:rPr>
            </w:pPr>
          </w:p>
          <w:p w14:paraId="3BCC7039" w14:textId="77777777" w:rsidR="009A444B" w:rsidRPr="00D4465B" w:rsidRDefault="009A444B" w:rsidP="00DF3C58">
            <w:pPr>
              <w:spacing w:before="120"/>
              <w:contextualSpacing/>
              <w:jc w:val="center"/>
              <w:rPr>
                <w:rFonts w:ascii="Arial" w:hAnsi="Arial" w:cs="Arial"/>
                <w:b/>
                <w:sz w:val="16"/>
                <w:szCs w:val="16"/>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et 2</w:t>
            </w:r>
            <w:r w:rsidRPr="009A444B">
              <w:rPr>
                <w:rFonts w:ascii="Arial" w:hAnsi="Arial" w:cs="Arial"/>
                <w:b/>
                <w:color w:val="FF0000"/>
                <w:sz w:val="14"/>
                <w:szCs w:val="14"/>
                <w:vertAlign w:val="superscript"/>
              </w:rPr>
              <w:t>ème</w:t>
            </w:r>
            <w:r w:rsidRPr="009A444B">
              <w:rPr>
                <w:rFonts w:ascii="Arial" w:hAnsi="Arial" w:cs="Arial"/>
                <w:b/>
                <w:color w:val="FF0000"/>
                <w:sz w:val="14"/>
                <w:szCs w:val="14"/>
              </w:rPr>
              <w:t xml:space="preserve"> semaine</w:t>
            </w:r>
          </w:p>
        </w:tc>
        <w:tc>
          <w:tcPr>
            <w:tcW w:w="1276" w:type="dxa"/>
            <w:vAlign w:val="center"/>
          </w:tcPr>
          <w:p w14:paraId="2CFA11DA" w14:textId="77777777" w:rsidR="00D4465B" w:rsidRPr="009A444B" w:rsidRDefault="00D4465B" w:rsidP="009A444B">
            <w:pPr>
              <w:spacing w:before="120"/>
              <w:contextualSpacing/>
              <w:jc w:val="center"/>
              <w:rPr>
                <w:rFonts w:ascii="Arial" w:hAnsi="Arial" w:cs="Arial"/>
                <w:b/>
                <w:color w:val="FF0000"/>
                <w:sz w:val="14"/>
                <w:szCs w:val="14"/>
              </w:rPr>
            </w:pPr>
            <w:r w:rsidRPr="009A444B">
              <w:rPr>
                <w:rFonts w:ascii="Arial" w:hAnsi="Arial" w:cs="Arial"/>
                <w:b/>
                <w:color w:val="FF0000"/>
                <w:sz w:val="14"/>
                <w:szCs w:val="14"/>
              </w:rPr>
              <w:t>Attention places limitées</w:t>
            </w:r>
          </w:p>
          <w:p w14:paraId="108B9531" w14:textId="77777777" w:rsidR="009A444B" w:rsidRDefault="009A444B" w:rsidP="009A444B">
            <w:pPr>
              <w:spacing w:before="120"/>
              <w:contextualSpacing/>
              <w:jc w:val="center"/>
              <w:rPr>
                <w:rFonts w:ascii="Arial" w:hAnsi="Arial" w:cs="Arial"/>
                <w:b/>
                <w:color w:val="FF0000"/>
                <w:sz w:val="16"/>
                <w:szCs w:val="16"/>
              </w:rPr>
            </w:pPr>
          </w:p>
          <w:p w14:paraId="55E726BB" w14:textId="77777777" w:rsidR="009A444B" w:rsidRPr="009A444B" w:rsidRDefault="009A444B" w:rsidP="009A444B">
            <w:pPr>
              <w:spacing w:before="120"/>
              <w:contextualSpacing/>
              <w:jc w:val="center"/>
              <w:rPr>
                <w:rFonts w:ascii="Arial" w:hAnsi="Arial" w:cs="Arial"/>
                <w:b/>
                <w:sz w:val="14"/>
                <w:szCs w:val="14"/>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semaine</w:t>
            </w:r>
          </w:p>
        </w:tc>
        <w:tc>
          <w:tcPr>
            <w:tcW w:w="1276" w:type="dxa"/>
            <w:vAlign w:val="center"/>
          </w:tcPr>
          <w:p w14:paraId="1FC5BB0A" w14:textId="77777777" w:rsidR="00D4465B" w:rsidRPr="009A444B" w:rsidRDefault="00D4465B" w:rsidP="00DF3C58">
            <w:pPr>
              <w:spacing w:before="120"/>
              <w:contextualSpacing/>
              <w:jc w:val="center"/>
              <w:rPr>
                <w:rFonts w:ascii="Arial" w:hAnsi="Arial" w:cs="Arial"/>
                <w:b/>
                <w:color w:val="FF0000"/>
                <w:sz w:val="14"/>
                <w:szCs w:val="14"/>
              </w:rPr>
            </w:pPr>
            <w:r w:rsidRPr="009A444B">
              <w:rPr>
                <w:rFonts w:ascii="Arial" w:hAnsi="Arial" w:cs="Arial"/>
                <w:b/>
                <w:color w:val="FF0000"/>
                <w:sz w:val="14"/>
                <w:szCs w:val="14"/>
              </w:rPr>
              <w:t>Attention places limitées</w:t>
            </w:r>
          </w:p>
          <w:p w14:paraId="7FA51FB5" w14:textId="77777777" w:rsidR="009A444B" w:rsidRDefault="009A444B" w:rsidP="00DF3C58">
            <w:pPr>
              <w:spacing w:before="120"/>
              <w:contextualSpacing/>
              <w:jc w:val="center"/>
              <w:rPr>
                <w:rFonts w:ascii="Arial" w:hAnsi="Arial" w:cs="Arial"/>
                <w:b/>
                <w:color w:val="FF0000"/>
                <w:sz w:val="16"/>
                <w:szCs w:val="16"/>
              </w:rPr>
            </w:pPr>
          </w:p>
          <w:p w14:paraId="7CBE61FB" w14:textId="77777777" w:rsidR="009A444B" w:rsidRPr="00D4465B" w:rsidRDefault="009A444B" w:rsidP="00DF3C58">
            <w:pPr>
              <w:spacing w:before="120"/>
              <w:contextualSpacing/>
              <w:jc w:val="center"/>
              <w:rPr>
                <w:rFonts w:ascii="Arial" w:hAnsi="Arial" w:cs="Arial"/>
                <w:b/>
                <w:sz w:val="16"/>
                <w:szCs w:val="16"/>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semaine</w:t>
            </w:r>
          </w:p>
        </w:tc>
        <w:tc>
          <w:tcPr>
            <w:tcW w:w="1275" w:type="dxa"/>
            <w:vAlign w:val="center"/>
          </w:tcPr>
          <w:p w14:paraId="2EC1C482" w14:textId="77777777" w:rsidR="00D4465B" w:rsidRPr="009A444B" w:rsidRDefault="00D4465B" w:rsidP="00DF3C58">
            <w:pPr>
              <w:spacing w:before="120"/>
              <w:contextualSpacing/>
              <w:jc w:val="center"/>
              <w:rPr>
                <w:rFonts w:ascii="Arial" w:hAnsi="Arial" w:cs="Arial"/>
                <w:b/>
                <w:color w:val="FF0000"/>
                <w:sz w:val="14"/>
                <w:szCs w:val="14"/>
              </w:rPr>
            </w:pPr>
            <w:r w:rsidRPr="009A444B">
              <w:rPr>
                <w:rFonts w:ascii="Arial" w:hAnsi="Arial" w:cs="Arial"/>
                <w:b/>
                <w:color w:val="FF0000"/>
                <w:sz w:val="14"/>
                <w:szCs w:val="14"/>
              </w:rPr>
              <w:t>Attention places limitées</w:t>
            </w:r>
          </w:p>
          <w:p w14:paraId="5A9C7F79" w14:textId="77777777" w:rsidR="009A444B" w:rsidRDefault="009A444B" w:rsidP="00DF3C58">
            <w:pPr>
              <w:spacing w:before="120"/>
              <w:contextualSpacing/>
              <w:jc w:val="center"/>
              <w:rPr>
                <w:rFonts w:ascii="Arial" w:hAnsi="Arial" w:cs="Arial"/>
                <w:b/>
                <w:color w:val="FF0000"/>
                <w:sz w:val="16"/>
                <w:szCs w:val="16"/>
              </w:rPr>
            </w:pPr>
          </w:p>
          <w:p w14:paraId="40D33367" w14:textId="77777777" w:rsidR="009A444B" w:rsidRPr="00D4465B" w:rsidRDefault="009A444B" w:rsidP="00DF3C58">
            <w:pPr>
              <w:spacing w:before="120"/>
              <w:contextualSpacing/>
              <w:jc w:val="center"/>
              <w:rPr>
                <w:rFonts w:ascii="Arial" w:hAnsi="Arial" w:cs="Arial"/>
                <w:b/>
                <w:sz w:val="16"/>
                <w:szCs w:val="16"/>
              </w:rPr>
            </w:pPr>
            <w:r>
              <w:rPr>
                <w:rFonts w:ascii="Arial" w:hAnsi="Arial" w:cs="Arial"/>
                <w:b/>
                <w:color w:val="FF0000"/>
                <w:sz w:val="14"/>
                <w:szCs w:val="14"/>
              </w:rPr>
              <w:t>2ème</w:t>
            </w:r>
            <w:r w:rsidRPr="009A444B">
              <w:rPr>
                <w:rFonts w:ascii="Arial" w:hAnsi="Arial" w:cs="Arial"/>
                <w:b/>
                <w:color w:val="FF0000"/>
                <w:sz w:val="14"/>
                <w:szCs w:val="14"/>
              </w:rPr>
              <w:t xml:space="preserve"> semaine</w:t>
            </w:r>
          </w:p>
        </w:tc>
        <w:tc>
          <w:tcPr>
            <w:tcW w:w="1276" w:type="dxa"/>
            <w:vAlign w:val="center"/>
          </w:tcPr>
          <w:p w14:paraId="0167C639" w14:textId="77777777" w:rsidR="00D4465B" w:rsidRPr="009A444B" w:rsidRDefault="00D4465B" w:rsidP="00DF3C58">
            <w:pPr>
              <w:spacing w:before="120"/>
              <w:contextualSpacing/>
              <w:jc w:val="center"/>
              <w:rPr>
                <w:rFonts w:ascii="Arial" w:hAnsi="Arial" w:cs="Arial"/>
                <w:b/>
                <w:color w:val="FF0000"/>
                <w:sz w:val="14"/>
                <w:szCs w:val="14"/>
              </w:rPr>
            </w:pPr>
            <w:r w:rsidRPr="009A444B">
              <w:rPr>
                <w:rFonts w:ascii="Arial" w:hAnsi="Arial" w:cs="Arial"/>
                <w:b/>
                <w:color w:val="FF0000"/>
                <w:sz w:val="14"/>
                <w:szCs w:val="14"/>
              </w:rPr>
              <w:t>Attention places limitées</w:t>
            </w:r>
          </w:p>
          <w:p w14:paraId="052C16FB" w14:textId="77777777" w:rsidR="009A444B" w:rsidRDefault="009A444B" w:rsidP="00DF3C58">
            <w:pPr>
              <w:spacing w:before="120"/>
              <w:contextualSpacing/>
              <w:jc w:val="center"/>
              <w:rPr>
                <w:rFonts w:ascii="Arial" w:hAnsi="Arial" w:cs="Arial"/>
                <w:b/>
                <w:color w:val="FF0000"/>
                <w:sz w:val="16"/>
                <w:szCs w:val="16"/>
              </w:rPr>
            </w:pPr>
          </w:p>
          <w:p w14:paraId="077A5D5A" w14:textId="77777777" w:rsidR="009A444B" w:rsidRPr="00D4465B" w:rsidRDefault="002901A1" w:rsidP="00DF3C58">
            <w:pPr>
              <w:spacing w:before="120"/>
              <w:contextualSpacing/>
              <w:jc w:val="center"/>
              <w:rPr>
                <w:rFonts w:ascii="Arial" w:hAnsi="Arial" w:cs="Arial"/>
                <w:b/>
                <w:sz w:val="16"/>
                <w:szCs w:val="16"/>
              </w:rPr>
            </w:pPr>
            <w:r w:rsidRPr="009A444B">
              <w:rPr>
                <w:rFonts w:ascii="Arial" w:hAnsi="Arial" w:cs="Arial"/>
                <w:b/>
                <w:color w:val="FF0000"/>
                <w:sz w:val="14"/>
                <w:szCs w:val="14"/>
              </w:rPr>
              <w:t>1</w:t>
            </w:r>
            <w:r w:rsidRPr="009A444B">
              <w:rPr>
                <w:rFonts w:ascii="Arial" w:hAnsi="Arial" w:cs="Arial"/>
                <w:b/>
                <w:color w:val="FF0000"/>
                <w:sz w:val="14"/>
                <w:szCs w:val="14"/>
                <w:vertAlign w:val="superscript"/>
              </w:rPr>
              <w:t>ère</w:t>
            </w:r>
            <w:r w:rsidRPr="009A444B">
              <w:rPr>
                <w:rFonts w:ascii="Arial" w:hAnsi="Arial" w:cs="Arial"/>
                <w:b/>
                <w:color w:val="FF0000"/>
                <w:sz w:val="14"/>
                <w:szCs w:val="14"/>
              </w:rPr>
              <w:t xml:space="preserve"> </w:t>
            </w:r>
            <w:r w:rsidR="009A444B" w:rsidRPr="009A444B">
              <w:rPr>
                <w:rFonts w:ascii="Arial" w:hAnsi="Arial" w:cs="Arial"/>
                <w:b/>
                <w:color w:val="FF0000"/>
                <w:sz w:val="14"/>
                <w:szCs w:val="14"/>
              </w:rPr>
              <w:t>semaine</w:t>
            </w:r>
          </w:p>
        </w:tc>
        <w:tc>
          <w:tcPr>
            <w:tcW w:w="1418" w:type="dxa"/>
            <w:vAlign w:val="center"/>
          </w:tcPr>
          <w:p w14:paraId="7C5BED36" w14:textId="77777777" w:rsidR="00D4465B" w:rsidRPr="00E37B29" w:rsidRDefault="00680B9C" w:rsidP="00DF3C58">
            <w:pPr>
              <w:spacing w:before="120"/>
              <w:contextualSpacing/>
              <w:jc w:val="center"/>
              <w:rPr>
                <w:rFonts w:ascii="Arial" w:hAnsi="Arial" w:cs="Arial"/>
                <w:b/>
                <w:color w:val="FF0000"/>
                <w:sz w:val="14"/>
                <w:szCs w:val="14"/>
              </w:rPr>
            </w:pPr>
            <w:r w:rsidRPr="00E37B29">
              <w:rPr>
                <w:rFonts w:ascii="Arial" w:hAnsi="Arial" w:cs="Arial"/>
                <w:b/>
                <w:color w:val="FF0000"/>
                <w:sz w:val="14"/>
                <w:szCs w:val="14"/>
              </w:rPr>
              <w:t>Attention places limitées</w:t>
            </w:r>
          </w:p>
          <w:p w14:paraId="6DA8354B" w14:textId="77777777" w:rsidR="009A444B" w:rsidRDefault="009A444B" w:rsidP="00DF3C58">
            <w:pPr>
              <w:spacing w:before="120"/>
              <w:contextualSpacing/>
              <w:jc w:val="center"/>
              <w:rPr>
                <w:rFonts w:ascii="Arial" w:hAnsi="Arial" w:cs="Arial"/>
                <w:b/>
                <w:color w:val="FF0000"/>
                <w:sz w:val="16"/>
                <w:szCs w:val="16"/>
              </w:rPr>
            </w:pPr>
          </w:p>
          <w:p w14:paraId="69117A40" w14:textId="77777777" w:rsidR="009A444B" w:rsidRPr="00D4465B" w:rsidRDefault="009A444B" w:rsidP="00DF3C58">
            <w:pPr>
              <w:spacing w:before="120"/>
              <w:contextualSpacing/>
              <w:jc w:val="center"/>
              <w:rPr>
                <w:rFonts w:ascii="Arial" w:hAnsi="Arial" w:cs="Arial"/>
                <w:b/>
                <w:sz w:val="16"/>
                <w:szCs w:val="16"/>
              </w:rPr>
            </w:pPr>
            <w:r>
              <w:rPr>
                <w:rFonts w:ascii="Arial" w:hAnsi="Arial" w:cs="Arial"/>
                <w:b/>
                <w:color w:val="FF0000"/>
                <w:sz w:val="14"/>
                <w:szCs w:val="14"/>
              </w:rPr>
              <w:t>2ème</w:t>
            </w:r>
            <w:r w:rsidRPr="009A444B">
              <w:rPr>
                <w:rFonts w:ascii="Arial" w:hAnsi="Arial" w:cs="Arial"/>
                <w:b/>
                <w:color w:val="FF0000"/>
                <w:sz w:val="14"/>
                <w:szCs w:val="14"/>
              </w:rPr>
              <w:t xml:space="preserve"> semaine</w:t>
            </w:r>
          </w:p>
        </w:tc>
      </w:tr>
    </w:tbl>
    <w:p w14:paraId="36547229" w14:textId="77777777" w:rsidR="000D7F5D" w:rsidRDefault="000D7F5D" w:rsidP="005B75C4">
      <w:pPr>
        <w:spacing w:after="0" w:line="240" w:lineRule="auto"/>
        <w:rPr>
          <w:rFonts w:ascii="Arial" w:hAnsi="Arial" w:cs="Arial"/>
          <w:b/>
          <w:color w:val="007043"/>
          <w:sz w:val="18"/>
          <w:szCs w:val="18"/>
        </w:rPr>
      </w:pPr>
    </w:p>
    <w:tbl>
      <w:tblPr>
        <w:tblW w:w="10773" w:type="dxa"/>
        <w:tblInd w:w="-5" w:type="dxa"/>
        <w:tblCellMar>
          <w:left w:w="10" w:type="dxa"/>
          <w:right w:w="10" w:type="dxa"/>
        </w:tblCellMar>
        <w:tblLook w:val="0000" w:firstRow="0" w:lastRow="0" w:firstColumn="0" w:lastColumn="0" w:noHBand="0" w:noVBand="0"/>
      </w:tblPr>
      <w:tblGrid>
        <w:gridCol w:w="3515"/>
        <w:gridCol w:w="236"/>
        <w:gridCol w:w="3436"/>
        <w:gridCol w:w="250"/>
        <w:gridCol w:w="3336"/>
      </w:tblGrid>
      <w:tr w:rsidR="005B75C4" w14:paraId="782F025C" w14:textId="77777777" w:rsidTr="002B554A">
        <w:trPr>
          <w:trHeight w:val="414"/>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C6A61" w14:textId="77777777" w:rsidR="005B75C4" w:rsidRDefault="005B75C4" w:rsidP="008579CB">
            <w:pPr>
              <w:spacing w:after="0" w:line="120" w:lineRule="auto"/>
              <w:rPr>
                <w:rFonts w:ascii="Arial" w:hAnsi="Arial" w:cs="Arial"/>
                <w:b/>
                <w:color w:val="007043"/>
                <w:sz w:val="18"/>
                <w:szCs w:val="18"/>
              </w:rPr>
            </w:pPr>
          </w:p>
          <w:p w14:paraId="517A031F" w14:textId="77777777" w:rsidR="005B75C4" w:rsidRDefault="004F42B4" w:rsidP="008579CB">
            <w:pPr>
              <w:spacing w:after="0" w:line="240" w:lineRule="auto"/>
              <w:rPr>
                <w:rFonts w:ascii="Arial" w:hAnsi="Arial" w:cs="Arial"/>
                <w:b/>
                <w:color w:val="007043"/>
                <w:sz w:val="18"/>
                <w:szCs w:val="18"/>
              </w:rPr>
            </w:pPr>
            <w:r>
              <w:rPr>
                <w:rFonts w:ascii="Arial" w:hAnsi="Arial" w:cs="Arial"/>
                <w:b/>
                <w:color w:val="007043"/>
                <w:sz w:val="18"/>
                <w:szCs w:val="18"/>
              </w:rPr>
              <w:t>1</w:t>
            </w:r>
            <w:r w:rsidRPr="004F42B4">
              <w:rPr>
                <w:rFonts w:ascii="Arial" w:hAnsi="Arial" w:cs="Arial"/>
                <w:b/>
                <w:color w:val="007043"/>
                <w:sz w:val="18"/>
                <w:szCs w:val="18"/>
                <w:vertAlign w:val="superscript"/>
              </w:rPr>
              <w:t>er</w:t>
            </w:r>
            <w:r>
              <w:rPr>
                <w:rFonts w:ascii="Arial" w:hAnsi="Arial" w:cs="Arial"/>
                <w:b/>
                <w:color w:val="007043"/>
                <w:sz w:val="18"/>
                <w:szCs w:val="18"/>
              </w:rPr>
              <w:t xml:space="preserve"> Choix</w:t>
            </w:r>
            <w:r w:rsidR="009A1F30">
              <w:rPr>
                <w:rFonts w:ascii="Arial" w:hAnsi="Arial" w:cs="Arial"/>
                <w:b/>
                <w:color w:val="007043"/>
                <w:sz w:val="18"/>
                <w:szCs w:val="18"/>
              </w:rPr>
              <w:t> : …………………………</w:t>
            </w: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D6AE14" w14:textId="77777777" w:rsidR="005B75C4" w:rsidRDefault="005B75C4" w:rsidP="008579CB">
            <w:pPr>
              <w:spacing w:after="0" w:line="240" w:lineRule="auto"/>
              <w:rPr>
                <w:rFonts w:ascii="Arial" w:hAnsi="Arial" w:cs="Arial"/>
                <w:b/>
                <w:color w:val="007043"/>
                <w:sz w:val="18"/>
                <w:szCs w:val="18"/>
              </w:rPr>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10BBB" w14:textId="77777777" w:rsidR="005B75C4" w:rsidRDefault="005B75C4" w:rsidP="008579CB">
            <w:pPr>
              <w:spacing w:after="0" w:line="120" w:lineRule="auto"/>
              <w:rPr>
                <w:rFonts w:ascii="Arial" w:hAnsi="Arial" w:cs="Arial"/>
                <w:b/>
                <w:color w:val="007043"/>
                <w:sz w:val="18"/>
                <w:szCs w:val="18"/>
              </w:rPr>
            </w:pPr>
          </w:p>
          <w:p w14:paraId="128BF64E" w14:textId="77777777" w:rsidR="005B75C4" w:rsidRDefault="004F42B4" w:rsidP="008579CB">
            <w:pPr>
              <w:spacing w:after="0" w:line="240" w:lineRule="auto"/>
              <w:rPr>
                <w:rFonts w:ascii="Arial" w:hAnsi="Arial" w:cs="Arial"/>
                <w:b/>
                <w:color w:val="007043"/>
                <w:sz w:val="18"/>
                <w:szCs w:val="18"/>
              </w:rPr>
            </w:pPr>
            <w:r>
              <w:rPr>
                <w:rFonts w:ascii="Arial" w:hAnsi="Arial" w:cs="Arial"/>
                <w:b/>
                <w:color w:val="007043"/>
                <w:sz w:val="18"/>
                <w:szCs w:val="18"/>
              </w:rPr>
              <w:t>2</w:t>
            </w:r>
            <w:r w:rsidRPr="004F42B4">
              <w:rPr>
                <w:rFonts w:ascii="Arial" w:hAnsi="Arial" w:cs="Arial"/>
                <w:b/>
                <w:color w:val="007043"/>
                <w:sz w:val="18"/>
                <w:szCs w:val="18"/>
                <w:vertAlign w:val="superscript"/>
              </w:rPr>
              <w:t>ème</w:t>
            </w:r>
            <w:r>
              <w:rPr>
                <w:rFonts w:ascii="Arial" w:hAnsi="Arial" w:cs="Arial"/>
                <w:b/>
                <w:color w:val="007043"/>
                <w:sz w:val="18"/>
                <w:szCs w:val="18"/>
              </w:rPr>
              <w:t xml:space="preserve"> Choix : …………………………</w:t>
            </w:r>
          </w:p>
        </w:tc>
        <w:tc>
          <w:tcPr>
            <w:tcW w:w="25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74BAFF" w14:textId="77777777" w:rsidR="005B75C4" w:rsidRDefault="005B75C4" w:rsidP="008579CB">
            <w:pPr>
              <w:spacing w:after="0" w:line="240" w:lineRule="auto"/>
              <w:rPr>
                <w:rFonts w:ascii="Arial" w:hAnsi="Arial" w:cs="Arial"/>
                <w:b/>
                <w:color w:val="007043"/>
                <w:sz w:val="18"/>
                <w:szCs w:val="18"/>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68600" w14:textId="77777777" w:rsidR="005B75C4" w:rsidRDefault="005B75C4" w:rsidP="008579CB">
            <w:pPr>
              <w:spacing w:after="0" w:line="120" w:lineRule="auto"/>
              <w:rPr>
                <w:rFonts w:ascii="Arial" w:hAnsi="Arial" w:cs="Arial"/>
                <w:b/>
                <w:color w:val="007043"/>
                <w:sz w:val="18"/>
                <w:szCs w:val="18"/>
              </w:rPr>
            </w:pPr>
          </w:p>
          <w:p w14:paraId="69BFA522" w14:textId="77777777" w:rsidR="005B75C4" w:rsidRDefault="004F42B4" w:rsidP="00343AB3">
            <w:pPr>
              <w:spacing w:after="0" w:line="240" w:lineRule="auto"/>
              <w:rPr>
                <w:rFonts w:ascii="Arial" w:hAnsi="Arial" w:cs="Arial"/>
                <w:b/>
                <w:color w:val="007043"/>
                <w:sz w:val="18"/>
                <w:szCs w:val="18"/>
              </w:rPr>
            </w:pPr>
            <w:r>
              <w:rPr>
                <w:rFonts w:ascii="Arial" w:hAnsi="Arial" w:cs="Arial"/>
                <w:b/>
                <w:color w:val="007043"/>
                <w:sz w:val="18"/>
                <w:szCs w:val="18"/>
              </w:rPr>
              <w:t>3</w:t>
            </w:r>
            <w:r w:rsidRPr="004F42B4">
              <w:rPr>
                <w:rFonts w:ascii="Arial" w:hAnsi="Arial" w:cs="Arial"/>
                <w:b/>
                <w:color w:val="007043"/>
                <w:sz w:val="18"/>
                <w:szCs w:val="18"/>
                <w:vertAlign w:val="superscript"/>
              </w:rPr>
              <w:t>ème</w:t>
            </w:r>
            <w:r>
              <w:rPr>
                <w:rFonts w:ascii="Arial" w:hAnsi="Arial" w:cs="Arial"/>
                <w:b/>
                <w:color w:val="007043"/>
                <w:sz w:val="18"/>
                <w:szCs w:val="18"/>
              </w:rPr>
              <w:t xml:space="preserve"> Choix : ……………………………</w:t>
            </w:r>
            <w:r w:rsidR="00464D31">
              <w:rPr>
                <w:rFonts w:ascii="Arial" w:hAnsi="Arial" w:cs="Arial"/>
                <w:b/>
                <w:color w:val="007043"/>
                <w:sz w:val="18"/>
                <w:szCs w:val="18"/>
              </w:rPr>
              <w:t xml:space="preserve"> </w:t>
            </w:r>
          </w:p>
        </w:tc>
      </w:tr>
    </w:tbl>
    <w:p w14:paraId="3E7A6AAC" w14:textId="77777777" w:rsidR="006F458C" w:rsidRPr="006F458C" w:rsidRDefault="006F458C" w:rsidP="006F458C">
      <w:pPr>
        <w:spacing w:after="0" w:line="240" w:lineRule="auto"/>
        <w:rPr>
          <w:rFonts w:ascii="Arial" w:eastAsia="Calibri" w:hAnsi="Arial" w:cs="Arial"/>
          <w:noProof/>
          <w:sz w:val="18"/>
          <w:szCs w:val="18"/>
        </w:rPr>
      </w:pPr>
    </w:p>
    <w:p w14:paraId="795B2E02" w14:textId="77777777" w:rsidR="006F458C" w:rsidRPr="006F458C" w:rsidRDefault="006F458C" w:rsidP="006F458C">
      <w:pPr>
        <w:pBdr>
          <w:top w:val="single" w:sz="6" w:space="1" w:color="auto"/>
          <w:bottom w:val="single" w:sz="6" w:space="1" w:color="auto"/>
        </w:pBdr>
        <w:spacing w:after="0" w:line="120" w:lineRule="auto"/>
        <w:rPr>
          <w:rFonts w:ascii="Arial" w:eastAsia="Calibri" w:hAnsi="Arial" w:cs="Arial"/>
          <w:b/>
          <w:noProof/>
          <w:sz w:val="18"/>
          <w:szCs w:val="18"/>
        </w:rPr>
      </w:pPr>
    </w:p>
    <w:p w14:paraId="3A0107A6" w14:textId="77777777" w:rsidR="00707C0D" w:rsidRPr="00181E9A" w:rsidRDefault="00707C0D" w:rsidP="00707C0D">
      <w:pPr>
        <w:pBdr>
          <w:top w:val="single" w:sz="6" w:space="1" w:color="auto"/>
          <w:bottom w:val="single" w:sz="6" w:space="1" w:color="auto"/>
        </w:pBdr>
        <w:spacing w:after="0"/>
        <w:rPr>
          <w:rFonts w:ascii="Arial" w:eastAsia="Calibri" w:hAnsi="Arial" w:cs="Arial"/>
          <w:b/>
          <w:noProof/>
          <w:sz w:val="16"/>
          <w:szCs w:val="16"/>
          <w:u w:val="single"/>
        </w:rPr>
      </w:pPr>
      <w:r>
        <w:rPr>
          <w:rFonts w:ascii="Arial" w:eastAsia="Calibri" w:hAnsi="Arial" w:cs="Arial"/>
          <w:b/>
          <w:noProof/>
          <w:color w:val="FF0000"/>
          <w:sz w:val="18"/>
          <w:szCs w:val="18"/>
        </w:rPr>
        <w:t>5</w:t>
      </w:r>
      <w:r w:rsidRPr="006F458C">
        <w:rPr>
          <w:rFonts w:ascii="Arial" w:eastAsia="Calibri" w:hAnsi="Arial" w:cs="Arial"/>
          <w:b/>
          <w:noProof/>
          <w:color w:val="FF0000"/>
          <w:sz w:val="18"/>
          <w:szCs w:val="18"/>
        </w:rPr>
        <w:t>- COÛT DU SEJOUR :</w:t>
      </w:r>
      <w:r w:rsidRPr="006F458C">
        <w:rPr>
          <w:rFonts w:ascii="Arial" w:eastAsia="Calibri" w:hAnsi="Arial" w:cs="Arial"/>
          <w:b/>
          <w:noProof/>
          <w:sz w:val="18"/>
          <w:szCs w:val="18"/>
        </w:rPr>
        <w:t xml:space="preserve"> </w:t>
      </w:r>
      <w:r>
        <w:rPr>
          <w:rFonts w:ascii="Arial" w:eastAsia="Calibri" w:hAnsi="Arial" w:cs="Arial"/>
          <w:b/>
          <w:noProof/>
          <w:sz w:val="16"/>
          <w:szCs w:val="16"/>
        </w:rPr>
        <w:t>70</w:t>
      </w:r>
      <w:r w:rsidR="00181E9A">
        <w:rPr>
          <w:rFonts w:ascii="Arial" w:eastAsia="Calibri" w:hAnsi="Arial" w:cs="Arial"/>
          <w:b/>
          <w:noProof/>
          <w:sz w:val="16"/>
          <w:szCs w:val="16"/>
        </w:rPr>
        <w:t xml:space="preserve"> </w:t>
      </w:r>
      <w:r>
        <w:rPr>
          <w:rFonts w:ascii="Arial" w:eastAsia="Calibri" w:hAnsi="Arial" w:cs="Arial"/>
          <w:b/>
          <w:noProof/>
          <w:sz w:val="16"/>
          <w:szCs w:val="16"/>
        </w:rPr>
        <w:t xml:space="preserve">€ à régler </w:t>
      </w:r>
      <w:r w:rsidR="00181E9A">
        <w:rPr>
          <w:rFonts w:ascii="Arial" w:eastAsia="Calibri" w:hAnsi="Arial" w:cs="Arial"/>
          <w:b/>
          <w:noProof/>
          <w:sz w:val="16"/>
          <w:szCs w:val="16"/>
        </w:rPr>
        <w:t xml:space="preserve">soit </w:t>
      </w:r>
      <w:r w:rsidR="009B5053">
        <w:rPr>
          <w:rFonts w:ascii="Arial" w:eastAsia="Calibri" w:hAnsi="Arial" w:cs="Arial"/>
          <w:b/>
          <w:noProof/>
          <w:sz w:val="16"/>
          <w:szCs w:val="16"/>
        </w:rPr>
        <w:t>par</w:t>
      </w:r>
      <w:r w:rsidR="00181E9A">
        <w:rPr>
          <w:rFonts w:ascii="Arial" w:eastAsia="Calibri" w:hAnsi="Arial" w:cs="Arial"/>
          <w:b/>
          <w:noProof/>
          <w:sz w:val="16"/>
          <w:szCs w:val="16"/>
        </w:rPr>
        <w:t xml:space="preserve"> chèque</w:t>
      </w:r>
      <w:r w:rsidR="009768D5">
        <w:rPr>
          <w:rFonts w:ascii="Arial" w:eastAsia="Calibri" w:hAnsi="Arial" w:cs="Arial"/>
          <w:b/>
          <w:noProof/>
          <w:sz w:val="16"/>
          <w:szCs w:val="16"/>
        </w:rPr>
        <w:t xml:space="preserve"> </w:t>
      </w:r>
      <w:r w:rsidR="009B5053">
        <w:rPr>
          <w:rFonts w:ascii="Arial" w:eastAsia="Calibri" w:hAnsi="Arial" w:cs="Arial"/>
          <w:b/>
          <w:noProof/>
          <w:sz w:val="16"/>
          <w:szCs w:val="16"/>
        </w:rPr>
        <w:t xml:space="preserve">(à l’ordre du </w:t>
      </w:r>
      <w:r w:rsidR="009B5053" w:rsidRPr="009A1F30">
        <w:rPr>
          <w:rFonts w:ascii="Arial" w:eastAsia="Calibri" w:hAnsi="Arial" w:cs="Arial"/>
          <w:b/>
          <w:noProof/>
          <w:sz w:val="16"/>
          <w:szCs w:val="16"/>
        </w:rPr>
        <w:t>TRESOR PUBLIC</w:t>
      </w:r>
      <w:r w:rsidR="009B5053">
        <w:rPr>
          <w:rFonts w:ascii="Arial" w:eastAsia="Calibri" w:hAnsi="Arial" w:cs="Arial"/>
          <w:b/>
          <w:noProof/>
          <w:sz w:val="16"/>
          <w:szCs w:val="16"/>
        </w:rPr>
        <w:t xml:space="preserve">) directement au prestataire en le joignant </w:t>
      </w:r>
      <w:r w:rsidR="00181E9A">
        <w:rPr>
          <w:rFonts w:ascii="Arial" w:eastAsia="Calibri" w:hAnsi="Arial" w:cs="Arial"/>
          <w:b/>
          <w:noProof/>
          <w:sz w:val="16"/>
          <w:szCs w:val="16"/>
        </w:rPr>
        <w:t>au dossier d’inscription (si règlement par chèque,</w:t>
      </w:r>
      <w:r>
        <w:rPr>
          <w:rFonts w:ascii="Arial" w:eastAsia="Calibri" w:hAnsi="Arial" w:cs="Arial"/>
          <w:b/>
          <w:noProof/>
          <w:sz w:val="16"/>
          <w:szCs w:val="16"/>
        </w:rPr>
        <w:t xml:space="preserve"> noter au dos </w:t>
      </w:r>
      <w:r w:rsidR="00181E9A">
        <w:rPr>
          <w:rFonts w:ascii="Arial" w:eastAsia="Calibri" w:hAnsi="Arial" w:cs="Arial"/>
          <w:b/>
          <w:noProof/>
          <w:sz w:val="16"/>
          <w:szCs w:val="16"/>
          <w:u w:val="single"/>
        </w:rPr>
        <w:t>le nom et</w:t>
      </w:r>
      <w:r w:rsidRPr="00F9499B">
        <w:rPr>
          <w:rFonts w:ascii="Arial" w:eastAsia="Calibri" w:hAnsi="Arial" w:cs="Arial"/>
          <w:b/>
          <w:noProof/>
          <w:sz w:val="16"/>
          <w:szCs w:val="16"/>
          <w:u w:val="single"/>
        </w:rPr>
        <w:t xml:space="preserve"> prénom de l’élève</w:t>
      </w:r>
      <w:r>
        <w:rPr>
          <w:rFonts w:ascii="Arial" w:eastAsia="Calibri" w:hAnsi="Arial" w:cs="Arial"/>
          <w:b/>
          <w:noProof/>
          <w:sz w:val="16"/>
          <w:szCs w:val="16"/>
          <w:u w:val="single"/>
        </w:rPr>
        <w:t>)</w:t>
      </w:r>
      <w:r w:rsidR="00486740">
        <w:rPr>
          <w:rFonts w:ascii="Arial" w:eastAsia="Calibri" w:hAnsi="Arial" w:cs="Arial"/>
          <w:b/>
          <w:noProof/>
          <w:sz w:val="16"/>
          <w:szCs w:val="16"/>
        </w:rPr>
        <w:t>,</w:t>
      </w:r>
      <w:r w:rsidR="00181E9A" w:rsidRPr="00486740">
        <w:rPr>
          <w:rFonts w:ascii="Arial" w:eastAsia="Calibri" w:hAnsi="Arial" w:cs="Arial"/>
          <w:b/>
          <w:noProof/>
          <w:sz w:val="16"/>
          <w:szCs w:val="16"/>
        </w:rPr>
        <w:t xml:space="preserve"> </w:t>
      </w:r>
      <w:r w:rsidR="00181E9A" w:rsidRPr="00181E9A">
        <w:rPr>
          <w:rFonts w:ascii="Arial" w:eastAsia="Calibri" w:hAnsi="Arial" w:cs="Arial"/>
          <w:b/>
          <w:noProof/>
          <w:sz w:val="16"/>
          <w:szCs w:val="16"/>
        </w:rPr>
        <w:t>soit par virement bancaire</w:t>
      </w:r>
      <w:r w:rsidR="00181E9A">
        <w:rPr>
          <w:rFonts w:ascii="Arial" w:eastAsia="Calibri" w:hAnsi="Arial" w:cs="Arial"/>
          <w:b/>
          <w:noProof/>
          <w:sz w:val="16"/>
          <w:szCs w:val="16"/>
        </w:rPr>
        <w:t xml:space="preserve"> soit en espèce</w:t>
      </w:r>
      <w:r>
        <w:rPr>
          <w:rFonts w:ascii="Arial" w:eastAsia="Calibri" w:hAnsi="Arial" w:cs="Arial"/>
          <w:b/>
          <w:noProof/>
          <w:sz w:val="16"/>
          <w:szCs w:val="16"/>
        </w:rPr>
        <w:t xml:space="preserve"> après prise de RDV à l’Hôtel du Département auprès du régisseur au 04 13 31 68 23</w:t>
      </w:r>
      <w:r w:rsidRPr="00181E9A">
        <w:rPr>
          <w:rFonts w:ascii="Arial" w:eastAsia="Calibri" w:hAnsi="Arial" w:cs="Arial"/>
          <w:b/>
          <w:noProof/>
          <w:color w:val="FF0000"/>
          <w:sz w:val="16"/>
          <w:szCs w:val="16"/>
        </w:rPr>
        <w:t>. (Ne pas envoyer d’espèce par la poste)</w:t>
      </w:r>
    </w:p>
    <w:p w14:paraId="548F4E22" w14:textId="77777777" w:rsidR="006F458C" w:rsidRPr="006F458C" w:rsidRDefault="006F458C" w:rsidP="006F458C">
      <w:pPr>
        <w:spacing w:after="0" w:line="240" w:lineRule="auto"/>
        <w:rPr>
          <w:rFonts w:ascii="Arial" w:eastAsia="Calibri" w:hAnsi="Arial" w:cs="Arial"/>
          <w:b/>
          <w:noProof/>
          <w:color w:val="FF0000"/>
          <w:sz w:val="18"/>
          <w:szCs w:val="18"/>
        </w:rPr>
      </w:pPr>
    </w:p>
    <w:p w14:paraId="18B55E99" w14:textId="77777777" w:rsidR="006F458C" w:rsidRPr="006F458C" w:rsidRDefault="0039357D" w:rsidP="006F458C">
      <w:pPr>
        <w:spacing w:after="240" w:line="240" w:lineRule="auto"/>
        <w:rPr>
          <w:rFonts w:ascii="Arial" w:eastAsia="Calibri" w:hAnsi="Arial" w:cs="Arial"/>
          <w:b/>
          <w:noProof/>
          <w:color w:val="FF0000"/>
          <w:sz w:val="18"/>
          <w:szCs w:val="18"/>
        </w:rPr>
      </w:pPr>
      <w:r>
        <w:rPr>
          <w:rFonts w:ascii="Arial" w:eastAsia="Calibri" w:hAnsi="Arial" w:cs="Arial"/>
          <w:b/>
          <w:noProof/>
          <w:color w:val="FF0000"/>
          <w:sz w:val="18"/>
          <w:szCs w:val="18"/>
        </w:rPr>
        <w:t>6</w:t>
      </w:r>
      <w:r w:rsidR="006F458C" w:rsidRPr="006F458C">
        <w:rPr>
          <w:rFonts w:ascii="Arial" w:eastAsia="Calibri" w:hAnsi="Arial" w:cs="Arial"/>
          <w:b/>
          <w:noProof/>
          <w:color w:val="FF0000"/>
          <w:sz w:val="18"/>
          <w:szCs w:val="18"/>
        </w:rPr>
        <w:t>- OBSERVATIONS A MENTIONNER :</w:t>
      </w:r>
    </w:p>
    <w:p w14:paraId="00FACACF" w14:textId="77777777" w:rsidR="006F458C" w:rsidRPr="006F458C" w:rsidRDefault="006F458C" w:rsidP="006F458C">
      <w:pPr>
        <w:numPr>
          <w:ilvl w:val="0"/>
          <w:numId w:val="1"/>
        </w:numPr>
        <w:spacing w:line="240" w:lineRule="auto"/>
        <w:contextualSpacing/>
        <w:rPr>
          <w:rFonts w:ascii="Arial" w:eastAsia="Calibri" w:hAnsi="Arial" w:cs="Arial"/>
          <w:noProof/>
          <w:sz w:val="18"/>
          <w:szCs w:val="18"/>
        </w:rPr>
      </w:pPr>
      <w:r w:rsidRPr="006F458C">
        <w:rPr>
          <w:rFonts w:ascii="Arial" w:eastAsia="Calibri" w:hAnsi="Arial" w:cs="Arial"/>
          <w:b/>
          <w:noProof/>
          <w:sz w:val="18"/>
          <w:szCs w:val="18"/>
        </w:rPr>
        <w:t>Préciser la ou les Période(s) disponible(s) :</w:t>
      </w:r>
      <w:r w:rsidRPr="006F458C">
        <w:rPr>
          <w:rFonts w:ascii="Arial" w:eastAsia="Calibri" w:hAnsi="Arial" w:cs="Arial"/>
          <w:noProof/>
          <w:sz w:val="18"/>
          <w:szCs w:val="18"/>
        </w:rPr>
        <w:t xml:space="preserve">   </w:t>
      </w:r>
      <w:r w:rsidRPr="006F458C">
        <w:rPr>
          <w:rFonts w:ascii="Arial" w:eastAsia="Calibri" w:hAnsi="Arial" w:cs="Arial"/>
          <w:noProof/>
          <w:sz w:val="18"/>
          <w:szCs w:val="18"/>
        </w:rPr>
        <w:sym w:font="Wingdings" w:char="F06F"/>
      </w:r>
      <w:r w:rsidRPr="006F458C">
        <w:rPr>
          <w:rFonts w:ascii="Arial" w:eastAsia="Calibri" w:hAnsi="Arial" w:cs="Arial"/>
          <w:noProof/>
          <w:sz w:val="18"/>
          <w:szCs w:val="18"/>
        </w:rPr>
        <w:t xml:space="preserve">  1</w:t>
      </w:r>
      <w:r w:rsidR="00677888">
        <w:rPr>
          <w:rFonts w:ascii="Arial" w:eastAsia="Calibri" w:hAnsi="Arial" w:cs="Arial"/>
          <w:noProof/>
          <w:sz w:val="18"/>
          <w:szCs w:val="18"/>
          <w:vertAlign w:val="superscript"/>
        </w:rPr>
        <w:t>è</w:t>
      </w:r>
      <w:r w:rsidRPr="006F458C">
        <w:rPr>
          <w:rFonts w:ascii="Arial" w:eastAsia="Calibri" w:hAnsi="Arial" w:cs="Arial"/>
          <w:noProof/>
          <w:sz w:val="18"/>
          <w:szCs w:val="18"/>
          <w:vertAlign w:val="superscript"/>
        </w:rPr>
        <w:t>r</w:t>
      </w:r>
      <w:r w:rsidR="00677888">
        <w:rPr>
          <w:rFonts w:ascii="Arial" w:eastAsia="Calibri" w:hAnsi="Arial" w:cs="Arial"/>
          <w:noProof/>
          <w:sz w:val="18"/>
          <w:szCs w:val="18"/>
          <w:vertAlign w:val="superscript"/>
        </w:rPr>
        <w:t>e</w:t>
      </w:r>
      <w:r w:rsidR="00A73CE9">
        <w:rPr>
          <w:rFonts w:ascii="Arial" w:eastAsia="Calibri" w:hAnsi="Arial" w:cs="Arial"/>
          <w:noProof/>
          <w:sz w:val="18"/>
          <w:szCs w:val="18"/>
        </w:rPr>
        <w:t xml:space="preserve"> semaine</w:t>
      </w:r>
      <w:r w:rsidRPr="006F458C">
        <w:rPr>
          <w:rFonts w:ascii="Arial" w:eastAsia="Calibri" w:hAnsi="Arial" w:cs="Arial"/>
          <w:noProof/>
          <w:sz w:val="18"/>
          <w:szCs w:val="18"/>
        </w:rPr>
        <w:t xml:space="preserve">        </w:t>
      </w:r>
      <w:r w:rsidRPr="006F458C">
        <w:rPr>
          <w:rFonts w:ascii="Arial" w:eastAsia="Calibri" w:hAnsi="Arial" w:cs="Arial"/>
          <w:noProof/>
          <w:sz w:val="18"/>
          <w:szCs w:val="18"/>
        </w:rPr>
        <w:sym w:font="Wingdings" w:char="F06F"/>
      </w:r>
      <w:r w:rsidRPr="006F458C">
        <w:rPr>
          <w:rFonts w:ascii="Arial" w:eastAsia="Calibri" w:hAnsi="Arial" w:cs="Arial"/>
          <w:noProof/>
          <w:sz w:val="18"/>
          <w:szCs w:val="18"/>
        </w:rPr>
        <w:t xml:space="preserve">  2</w:t>
      </w:r>
      <w:r w:rsidRPr="006F458C">
        <w:rPr>
          <w:rFonts w:ascii="Arial" w:eastAsia="Calibri" w:hAnsi="Arial" w:cs="Arial"/>
          <w:noProof/>
          <w:sz w:val="18"/>
          <w:szCs w:val="18"/>
          <w:vertAlign w:val="superscript"/>
        </w:rPr>
        <w:t>ème</w:t>
      </w:r>
      <w:r w:rsidRPr="006F458C">
        <w:rPr>
          <w:rFonts w:ascii="Arial" w:eastAsia="Calibri" w:hAnsi="Arial" w:cs="Arial"/>
          <w:noProof/>
          <w:sz w:val="18"/>
          <w:szCs w:val="18"/>
        </w:rPr>
        <w:t xml:space="preserve"> semaine       </w:t>
      </w:r>
      <w:r w:rsidRPr="006F458C">
        <w:rPr>
          <w:rFonts w:ascii="Arial" w:eastAsia="Calibri" w:hAnsi="Arial" w:cs="Arial"/>
          <w:noProof/>
          <w:sz w:val="18"/>
          <w:szCs w:val="18"/>
        </w:rPr>
        <w:sym w:font="Wingdings" w:char="F06F"/>
      </w:r>
      <w:r w:rsidRPr="006F458C">
        <w:rPr>
          <w:rFonts w:ascii="Arial" w:eastAsia="Calibri" w:hAnsi="Arial" w:cs="Arial"/>
          <w:noProof/>
          <w:sz w:val="18"/>
          <w:szCs w:val="18"/>
        </w:rPr>
        <w:t xml:space="preserve">  indifférent</w:t>
      </w:r>
    </w:p>
    <w:p w14:paraId="304315A8" w14:textId="77777777" w:rsidR="006F458C" w:rsidRPr="006F458C" w:rsidRDefault="006F458C" w:rsidP="006F458C">
      <w:pPr>
        <w:spacing w:line="240" w:lineRule="auto"/>
        <w:ind w:left="720"/>
        <w:contextualSpacing/>
        <w:rPr>
          <w:rFonts w:ascii="Arial" w:eastAsia="Calibri" w:hAnsi="Arial" w:cs="Arial"/>
          <w:noProof/>
          <w:sz w:val="18"/>
          <w:szCs w:val="18"/>
        </w:rPr>
      </w:pPr>
    </w:p>
    <w:p w14:paraId="18A29930" w14:textId="77777777" w:rsidR="006F458C" w:rsidRPr="005B75C4" w:rsidRDefault="006F458C" w:rsidP="006F458C">
      <w:pPr>
        <w:numPr>
          <w:ilvl w:val="0"/>
          <w:numId w:val="1"/>
        </w:numPr>
        <w:spacing w:after="0" w:line="240" w:lineRule="auto"/>
        <w:contextualSpacing/>
        <w:rPr>
          <w:rFonts w:ascii="Arial" w:eastAsia="Calibri" w:hAnsi="Arial" w:cs="Arial"/>
          <w:b/>
          <w:noProof/>
          <w:sz w:val="18"/>
          <w:szCs w:val="18"/>
        </w:rPr>
      </w:pPr>
      <w:r w:rsidRPr="005B75C4">
        <w:rPr>
          <w:rFonts w:ascii="Arial" w:eastAsia="Calibri" w:hAnsi="Arial" w:cs="Arial"/>
          <w:b/>
          <w:noProof/>
          <w:sz w:val="18"/>
          <w:szCs w:val="18"/>
        </w:rPr>
        <w:t xml:space="preserve">Souhaite partir </w:t>
      </w:r>
      <w:r w:rsidRPr="00F753F4">
        <w:rPr>
          <w:rFonts w:ascii="Arial" w:eastAsia="Calibri" w:hAnsi="Arial" w:cs="Arial"/>
          <w:b/>
          <w:noProof/>
          <w:sz w:val="18"/>
          <w:szCs w:val="18"/>
        </w:rPr>
        <w:t xml:space="preserve">avec </w:t>
      </w:r>
      <w:r w:rsidR="005C5DD3" w:rsidRPr="00F753F4">
        <w:rPr>
          <w:rFonts w:ascii="Arial" w:eastAsia="Calibri" w:hAnsi="Arial" w:cs="Arial"/>
          <w:b/>
          <w:noProof/>
          <w:sz w:val="18"/>
          <w:szCs w:val="18"/>
        </w:rPr>
        <w:t>1</w:t>
      </w:r>
      <w:r w:rsidR="005C5DD3" w:rsidRPr="005B75C4">
        <w:rPr>
          <w:rFonts w:ascii="Arial" w:eastAsia="Calibri" w:hAnsi="Arial" w:cs="Arial"/>
          <w:b/>
          <w:noProof/>
          <w:sz w:val="18"/>
          <w:szCs w:val="18"/>
        </w:rPr>
        <w:t xml:space="preserve"> ami(e</w:t>
      </w:r>
      <w:r w:rsidR="00660AE7" w:rsidRPr="005B75C4">
        <w:rPr>
          <w:rFonts w:ascii="Arial" w:eastAsia="Calibri" w:hAnsi="Arial" w:cs="Arial"/>
          <w:b/>
          <w:noProof/>
          <w:sz w:val="18"/>
          <w:szCs w:val="18"/>
        </w:rPr>
        <w:t>)</w:t>
      </w:r>
      <w:r w:rsidRPr="005B75C4">
        <w:rPr>
          <w:rFonts w:ascii="Arial" w:eastAsia="Calibri" w:hAnsi="Arial" w:cs="Arial"/>
          <w:b/>
          <w:noProof/>
          <w:sz w:val="18"/>
          <w:szCs w:val="18"/>
        </w:rPr>
        <w:t xml:space="preserve"> </w:t>
      </w:r>
      <w:r w:rsidRPr="005B75C4">
        <w:rPr>
          <w:rFonts w:ascii="Arial" w:eastAsia="Calibri" w:hAnsi="Arial" w:cs="Arial"/>
          <w:b/>
          <w:noProof/>
          <w:sz w:val="18"/>
          <w:szCs w:val="18"/>
          <w:u w:val="single"/>
        </w:rPr>
        <w:t>maximum</w:t>
      </w:r>
      <w:r w:rsidRPr="005B75C4">
        <w:rPr>
          <w:rFonts w:ascii="Arial" w:eastAsia="Calibri" w:hAnsi="Arial" w:cs="Arial"/>
          <w:b/>
          <w:noProof/>
          <w:sz w:val="18"/>
          <w:szCs w:val="18"/>
        </w:rPr>
        <w:t xml:space="preserve"> : </w:t>
      </w:r>
      <w:r w:rsidR="00660AE7" w:rsidRPr="005B75C4">
        <w:rPr>
          <w:rFonts w:ascii="Arial" w:eastAsia="Calibri" w:hAnsi="Arial" w:cs="Arial"/>
          <w:b/>
          <w:noProof/>
          <w:color w:val="FF0000"/>
          <w:sz w:val="18"/>
          <w:szCs w:val="18"/>
        </w:rPr>
        <w:t>un seul choix possible</w:t>
      </w:r>
      <w:r w:rsidR="00F45DA6">
        <w:rPr>
          <w:rFonts w:ascii="Arial" w:eastAsia="Calibri" w:hAnsi="Arial" w:cs="Arial"/>
          <w:b/>
          <w:noProof/>
          <w:color w:val="FF0000"/>
          <w:sz w:val="18"/>
          <w:szCs w:val="18"/>
        </w:rPr>
        <w:t xml:space="preserve"> (l’ami</w:t>
      </w:r>
      <w:r w:rsidR="00F31605">
        <w:rPr>
          <w:rFonts w:ascii="Arial" w:eastAsia="Calibri" w:hAnsi="Arial" w:cs="Arial"/>
          <w:b/>
          <w:noProof/>
          <w:color w:val="FF0000"/>
          <w:sz w:val="18"/>
          <w:szCs w:val="18"/>
        </w:rPr>
        <w:t xml:space="preserve"> doit être du même collège)</w:t>
      </w:r>
      <w:r w:rsidR="00660AE7" w:rsidRPr="005B75C4">
        <w:rPr>
          <w:rFonts w:ascii="Arial" w:eastAsia="Calibri" w:hAnsi="Arial" w:cs="Arial"/>
          <w:b/>
          <w:noProof/>
          <w:color w:val="FF0000"/>
          <w:sz w:val="18"/>
          <w:szCs w:val="18"/>
        </w:rPr>
        <w:t>.</w:t>
      </w:r>
    </w:p>
    <w:p w14:paraId="30DB8C89" w14:textId="77777777" w:rsidR="006F458C" w:rsidRPr="006F458C" w:rsidRDefault="006F458C" w:rsidP="006F458C">
      <w:pPr>
        <w:spacing w:after="0" w:line="240" w:lineRule="auto"/>
        <w:ind w:left="720"/>
        <w:contextualSpacing/>
        <w:rPr>
          <w:rFonts w:ascii="Arial" w:eastAsia="Calibri" w:hAnsi="Arial" w:cs="Arial"/>
          <w:b/>
          <w:noProof/>
          <w:sz w:val="18"/>
          <w:szCs w:val="18"/>
        </w:rPr>
      </w:pPr>
      <w:r w:rsidRPr="006F458C">
        <w:rPr>
          <w:rFonts w:ascii="Arial" w:eastAsia="Calibri" w:hAnsi="Arial" w:cs="Arial"/>
          <w:noProof/>
          <w:sz w:val="18"/>
          <w:szCs w:val="18"/>
        </w:rPr>
        <w:t xml:space="preserve">OUI   </w:t>
      </w:r>
      <w:r w:rsidRPr="006F458C">
        <w:rPr>
          <w:rFonts w:ascii="Arial" w:eastAsia="Calibri" w:hAnsi="Arial" w:cs="Arial"/>
          <w:b/>
          <w:noProof/>
          <w:color w:val="FF0000"/>
          <w:sz w:val="18"/>
          <w:szCs w:val="18"/>
        </w:rPr>
        <w:sym w:font="Wingdings" w:char="F06F"/>
      </w:r>
      <w:r w:rsidRPr="006F458C">
        <w:rPr>
          <w:rFonts w:ascii="Arial" w:eastAsia="Calibri" w:hAnsi="Arial" w:cs="Arial"/>
          <w:noProof/>
          <w:sz w:val="18"/>
          <w:szCs w:val="18"/>
        </w:rPr>
        <w:t xml:space="preserve">      NON    </w:t>
      </w:r>
      <w:r w:rsidRPr="006F458C">
        <w:rPr>
          <w:rFonts w:ascii="Arial" w:eastAsia="Calibri" w:hAnsi="Arial" w:cs="Arial"/>
          <w:b/>
          <w:noProof/>
          <w:color w:val="FF0000"/>
          <w:sz w:val="18"/>
          <w:szCs w:val="18"/>
        </w:rPr>
        <w:sym w:font="Wingdings" w:char="F06F"/>
      </w:r>
    </w:p>
    <w:p w14:paraId="71AB278A" w14:textId="77777777" w:rsidR="006F458C" w:rsidRPr="006F458C" w:rsidRDefault="006F458C" w:rsidP="006F458C">
      <w:pPr>
        <w:spacing w:line="240" w:lineRule="auto"/>
        <w:ind w:left="720"/>
        <w:rPr>
          <w:rFonts w:ascii="Arial" w:eastAsia="Calibri" w:hAnsi="Arial" w:cs="Arial"/>
          <w:noProof/>
          <w:sz w:val="18"/>
          <w:szCs w:val="18"/>
        </w:rPr>
      </w:pPr>
      <w:r w:rsidRPr="006F458C">
        <w:rPr>
          <w:rFonts w:ascii="Arial" w:eastAsia="Calibri" w:hAnsi="Arial" w:cs="Arial"/>
          <w:b/>
          <w:noProof/>
          <w:color w:val="FF0000"/>
          <w:sz w:val="18"/>
          <w:szCs w:val="18"/>
        </w:rPr>
        <w:t>Si oui</w:t>
      </w:r>
      <w:r w:rsidR="005C5DD3">
        <w:rPr>
          <w:rFonts w:ascii="Arial" w:eastAsia="Calibri" w:hAnsi="Arial" w:cs="Arial"/>
          <w:noProof/>
          <w:sz w:val="18"/>
          <w:szCs w:val="18"/>
        </w:rPr>
        <w:t>, préciser le nom</w:t>
      </w:r>
      <w:r w:rsidR="004F10A5">
        <w:rPr>
          <w:rFonts w:ascii="Arial" w:eastAsia="Calibri" w:hAnsi="Arial" w:cs="Arial"/>
          <w:noProof/>
          <w:sz w:val="18"/>
          <w:szCs w:val="18"/>
        </w:rPr>
        <w:t xml:space="preserve"> et Prénom</w:t>
      </w:r>
      <w:r w:rsidR="009257B6">
        <w:rPr>
          <w:rFonts w:ascii="Arial" w:eastAsia="Calibri" w:hAnsi="Arial" w:cs="Arial"/>
          <w:noProof/>
          <w:sz w:val="18"/>
          <w:szCs w:val="18"/>
        </w:rPr>
        <w:t> : ……………………………………………………………………………</w:t>
      </w:r>
    </w:p>
    <w:p w14:paraId="4E18D16E" w14:textId="77777777" w:rsidR="006F458C" w:rsidRDefault="006F458C" w:rsidP="006F458C">
      <w:pPr>
        <w:spacing w:after="0" w:line="240" w:lineRule="auto"/>
        <w:ind w:left="720"/>
        <w:rPr>
          <w:rFonts w:ascii="Arial" w:eastAsia="Calibri" w:hAnsi="Arial" w:cs="Arial"/>
          <w:b/>
          <w:noProof/>
          <w:color w:val="FF0000"/>
          <w:sz w:val="18"/>
          <w:szCs w:val="18"/>
        </w:rPr>
      </w:pPr>
      <w:r w:rsidRPr="006F458C">
        <w:rPr>
          <w:rFonts w:ascii="Arial" w:eastAsia="Calibri" w:hAnsi="Arial" w:cs="Arial"/>
          <w:b/>
          <w:noProof/>
          <w:color w:val="FF0000"/>
          <w:sz w:val="18"/>
          <w:szCs w:val="18"/>
        </w:rPr>
        <w:t>Chaque enfant concerné doit remplir impérativement une fiche de pré-inscription individuelle</w:t>
      </w:r>
      <w:r w:rsidR="00140FE3">
        <w:rPr>
          <w:rFonts w:ascii="Arial" w:eastAsia="Calibri" w:hAnsi="Arial" w:cs="Arial"/>
          <w:b/>
          <w:noProof/>
          <w:color w:val="FF0000"/>
          <w:sz w:val="18"/>
          <w:szCs w:val="18"/>
        </w:rPr>
        <w:t xml:space="preserve"> auprès de son</w:t>
      </w:r>
      <w:r w:rsidR="00F80253">
        <w:rPr>
          <w:rFonts w:ascii="Arial" w:eastAsia="Calibri" w:hAnsi="Arial" w:cs="Arial"/>
          <w:b/>
          <w:noProof/>
          <w:color w:val="FF0000"/>
          <w:sz w:val="18"/>
          <w:szCs w:val="18"/>
        </w:rPr>
        <w:t xml:space="preserve"> référent de collège. Les 2 demandes doivent être identiques (mêmes choix d’activités et de période</w:t>
      </w:r>
      <w:r w:rsidR="00F31605">
        <w:rPr>
          <w:rFonts w:ascii="Arial" w:eastAsia="Calibri" w:hAnsi="Arial" w:cs="Arial"/>
          <w:b/>
          <w:noProof/>
          <w:color w:val="FF0000"/>
          <w:sz w:val="18"/>
          <w:szCs w:val="18"/>
        </w:rPr>
        <w:t xml:space="preserve"> et même collège</w:t>
      </w:r>
      <w:r w:rsidR="00F80253">
        <w:rPr>
          <w:rFonts w:ascii="Arial" w:eastAsia="Calibri" w:hAnsi="Arial" w:cs="Arial"/>
          <w:b/>
          <w:noProof/>
          <w:color w:val="FF0000"/>
          <w:sz w:val="18"/>
          <w:szCs w:val="18"/>
        </w:rPr>
        <w:t>).</w:t>
      </w:r>
    </w:p>
    <w:p w14:paraId="29274799" w14:textId="77777777" w:rsidR="00F93C8F" w:rsidRDefault="00F93C8F" w:rsidP="006F458C">
      <w:pPr>
        <w:spacing w:after="0" w:line="240" w:lineRule="auto"/>
        <w:ind w:left="720"/>
        <w:rPr>
          <w:rFonts w:ascii="Arial" w:eastAsia="Calibri" w:hAnsi="Arial" w:cs="Arial"/>
          <w:b/>
          <w:noProof/>
          <w:color w:val="FF0000"/>
          <w:sz w:val="18"/>
          <w:szCs w:val="18"/>
        </w:rPr>
      </w:pPr>
    </w:p>
    <w:p w14:paraId="62F27BDE" w14:textId="77777777" w:rsidR="00F80253" w:rsidRDefault="00F93C8F" w:rsidP="00F93C8F">
      <w:pPr>
        <w:pStyle w:val="Paragraphedeliste"/>
        <w:numPr>
          <w:ilvl w:val="0"/>
          <w:numId w:val="1"/>
        </w:numPr>
        <w:spacing w:after="0" w:line="240" w:lineRule="auto"/>
        <w:rPr>
          <w:rFonts w:ascii="Arial" w:hAnsi="Arial" w:cs="Arial"/>
          <w:b/>
          <w:noProof/>
          <w:sz w:val="18"/>
          <w:szCs w:val="18"/>
        </w:rPr>
      </w:pPr>
      <w:r>
        <w:rPr>
          <w:rFonts w:ascii="Arial" w:hAnsi="Arial" w:cs="Arial"/>
          <w:b/>
          <w:noProof/>
          <w:sz w:val="18"/>
          <w:szCs w:val="18"/>
        </w:rPr>
        <w:t>CONSENTEMENT PARENTAL :</w:t>
      </w:r>
    </w:p>
    <w:p w14:paraId="0B86D1D6" w14:textId="77777777" w:rsidR="00F93C8F" w:rsidRPr="00924137" w:rsidRDefault="00924137" w:rsidP="00924137">
      <w:pPr>
        <w:spacing w:after="0" w:line="240" w:lineRule="auto"/>
        <w:ind w:left="360"/>
        <w:rPr>
          <w:rFonts w:ascii="Arial" w:hAnsi="Arial" w:cs="Arial"/>
          <w:b/>
          <w:noProof/>
          <w:color w:val="92D050"/>
          <w:sz w:val="16"/>
          <w:szCs w:val="16"/>
        </w:rPr>
      </w:pPr>
      <w:r>
        <w:rPr>
          <w:rFonts w:ascii="Arial" w:hAnsi="Arial" w:cs="Arial"/>
          <w:b/>
          <w:noProof/>
          <w:sz w:val="16"/>
          <w:szCs w:val="16"/>
        </w:rPr>
        <w:t xml:space="preserve">        </w:t>
      </w:r>
      <w:r w:rsidRPr="00924137">
        <w:rPr>
          <w:rFonts w:ascii="Arial" w:hAnsi="Arial" w:cs="Arial"/>
          <w:b/>
          <w:noProof/>
          <w:sz w:val="16"/>
          <w:szCs w:val="16"/>
        </w:rPr>
        <w:t>J’accepte que les données personnelles de mon enfant (Noms, prénoms, date de naissance, adresse</w:t>
      </w:r>
      <w:r w:rsidR="00B024F9">
        <w:rPr>
          <w:rFonts w:ascii="Arial" w:hAnsi="Arial" w:cs="Arial"/>
          <w:b/>
          <w:noProof/>
          <w:sz w:val="16"/>
          <w:szCs w:val="16"/>
        </w:rPr>
        <w:t>s</w:t>
      </w:r>
      <w:r w:rsidRPr="00924137">
        <w:rPr>
          <w:rFonts w:ascii="Arial" w:hAnsi="Arial" w:cs="Arial"/>
          <w:b/>
          <w:noProof/>
          <w:sz w:val="16"/>
          <w:szCs w:val="16"/>
        </w:rPr>
        <w:t xml:space="preserve"> mail</w:t>
      </w:r>
      <w:r w:rsidR="00B024F9">
        <w:rPr>
          <w:rFonts w:ascii="Arial" w:hAnsi="Arial" w:cs="Arial"/>
          <w:b/>
          <w:noProof/>
          <w:sz w:val="16"/>
          <w:szCs w:val="16"/>
        </w:rPr>
        <w:t>s</w:t>
      </w:r>
      <w:r w:rsidRPr="00924137">
        <w:rPr>
          <w:rFonts w:ascii="Arial" w:hAnsi="Arial" w:cs="Arial"/>
          <w:b/>
          <w:noProof/>
          <w:sz w:val="16"/>
          <w:szCs w:val="16"/>
        </w:rPr>
        <w:t xml:space="preserve"> et postale</w:t>
      </w:r>
      <w:r w:rsidR="00B024F9">
        <w:rPr>
          <w:rFonts w:ascii="Arial" w:hAnsi="Arial" w:cs="Arial"/>
          <w:b/>
          <w:noProof/>
          <w:sz w:val="16"/>
          <w:szCs w:val="16"/>
        </w:rPr>
        <w:t>s</w:t>
      </w:r>
      <w:r w:rsidRPr="00924137">
        <w:rPr>
          <w:rFonts w:ascii="Arial" w:hAnsi="Arial" w:cs="Arial"/>
          <w:b/>
          <w:noProof/>
          <w:sz w:val="16"/>
          <w:szCs w:val="16"/>
        </w:rPr>
        <w:t>, téléphone, classe, collège ) soient utilisées pour les formalités administratives nécessaires au traitement de son inscription</w:t>
      </w:r>
      <w:r>
        <w:rPr>
          <w:rFonts w:ascii="Arial" w:hAnsi="Arial" w:cs="Arial"/>
          <w:b/>
          <w:noProof/>
          <w:color w:val="92D050"/>
          <w:sz w:val="16"/>
          <w:szCs w:val="16"/>
        </w:rPr>
        <w:t>.</w:t>
      </w:r>
    </w:p>
    <w:p w14:paraId="4E2CBE95" w14:textId="77777777" w:rsidR="00181E9A" w:rsidRDefault="00181E9A" w:rsidP="00F317F1">
      <w:pPr>
        <w:spacing w:after="0"/>
        <w:jc w:val="center"/>
        <w:rPr>
          <w:rFonts w:ascii="Arial" w:eastAsia="Calibri" w:hAnsi="Arial" w:cs="Arial"/>
          <w:b/>
          <w:color w:val="FF0000"/>
          <w:sz w:val="18"/>
          <w:szCs w:val="18"/>
          <w:u w:val="single"/>
        </w:rPr>
      </w:pPr>
    </w:p>
    <w:p w14:paraId="25982AAE" w14:textId="77777777" w:rsidR="008D06D5" w:rsidRDefault="006F458C" w:rsidP="00F317F1">
      <w:pPr>
        <w:spacing w:after="0"/>
        <w:jc w:val="center"/>
        <w:rPr>
          <w:rFonts w:ascii="Arial" w:eastAsia="Calibri" w:hAnsi="Arial" w:cs="Arial"/>
          <w:b/>
          <w:color w:val="FF0000"/>
          <w:sz w:val="18"/>
          <w:szCs w:val="18"/>
          <w:u w:val="single"/>
        </w:rPr>
      </w:pPr>
      <w:r w:rsidRPr="006F458C">
        <w:rPr>
          <w:rFonts w:ascii="Arial" w:eastAsia="Calibri" w:hAnsi="Arial" w:cs="Arial"/>
          <w:b/>
          <w:color w:val="FF0000"/>
          <w:sz w:val="18"/>
          <w:szCs w:val="18"/>
          <w:u w:val="single"/>
        </w:rPr>
        <w:t>DOCUMENT A RETOURNER AU REFERENT DES SEJOURS DU COLLEGE</w:t>
      </w:r>
    </w:p>
    <w:p w14:paraId="59AA12CD" w14:textId="77777777" w:rsidR="008D06D5" w:rsidRPr="008D06D5" w:rsidRDefault="008D06D5" w:rsidP="008D06D5">
      <w:pPr>
        <w:spacing w:after="0"/>
        <w:jc w:val="center"/>
        <w:rPr>
          <w:rFonts w:ascii="Arial" w:eastAsia="Calibri" w:hAnsi="Arial" w:cs="Arial"/>
          <w:b/>
          <w:color w:val="FF0000"/>
          <w:sz w:val="18"/>
          <w:szCs w:val="18"/>
          <w:u w:val="single"/>
        </w:rPr>
      </w:pPr>
    </w:p>
    <w:p w14:paraId="6CA02826" w14:textId="77777777" w:rsidR="006F458C" w:rsidRDefault="006F458C" w:rsidP="006F458C">
      <w:pPr>
        <w:ind w:left="113"/>
        <w:rPr>
          <w:b/>
          <w:noProof/>
        </w:rPr>
      </w:pPr>
      <w:r w:rsidRPr="00644054">
        <w:rPr>
          <w:b/>
          <w:noProof/>
        </w:rPr>
        <w:t xml:space="preserve">Fait à  </w:t>
      </w:r>
      <w:r>
        <w:rPr>
          <w:b/>
          <w:noProof/>
        </w:rPr>
        <w:t xml:space="preserve">………………………………………..……. </w:t>
      </w:r>
      <w:r w:rsidRPr="00644054">
        <w:rPr>
          <w:b/>
          <w:noProof/>
        </w:rPr>
        <w:t>Le</w:t>
      </w:r>
      <w:r>
        <w:rPr>
          <w:b/>
          <w:noProof/>
        </w:rPr>
        <w:t>………………..…………………………..</w:t>
      </w:r>
      <w:r w:rsidRPr="00644054">
        <w:rPr>
          <w:b/>
          <w:noProof/>
        </w:rPr>
        <w:t xml:space="preserve"> </w:t>
      </w:r>
      <w:r>
        <w:rPr>
          <w:b/>
          <w:noProof/>
        </w:rPr>
        <w:t>Signature des parents ou du responsable legal</w:t>
      </w:r>
    </w:p>
    <w:p w14:paraId="5731264D" w14:textId="77777777" w:rsidR="007A56E9" w:rsidRPr="006F458C" w:rsidRDefault="007A56E9" w:rsidP="006F458C">
      <w:pPr>
        <w:ind w:left="113"/>
        <w:rPr>
          <w:rFonts w:ascii="Calibri" w:eastAsia="Calibri" w:hAnsi="Calibri" w:cs="Times New Roman"/>
          <w:b/>
        </w:rPr>
      </w:pPr>
    </w:p>
    <w:p w14:paraId="1397326A" w14:textId="77777777" w:rsidR="00002F3A" w:rsidRDefault="00FB2D6A" w:rsidP="00FB2D6A">
      <w:pPr>
        <w:spacing w:after="0" w:line="240" w:lineRule="auto"/>
        <w:ind w:right="-307"/>
        <w:rPr>
          <w:rFonts w:ascii="Arial" w:hAnsi="Arial" w:cs="Arial"/>
          <w:b/>
          <w:sz w:val="44"/>
          <w:szCs w:val="44"/>
        </w:rPr>
      </w:pPr>
      <w:r>
        <w:lastRenderedPageBreak/>
        <w:t xml:space="preserve">                                                                      </w:t>
      </w:r>
      <w:r w:rsidR="00002F3A">
        <w:rPr>
          <w:rFonts w:ascii="Arial" w:hAnsi="Arial" w:cs="Arial"/>
          <w:b/>
          <w:sz w:val="44"/>
          <w:szCs w:val="44"/>
        </w:rPr>
        <w:t>Fiche Explicative</w:t>
      </w:r>
    </w:p>
    <w:p w14:paraId="2A75C934" w14:textId="77777777" w:rsidR="00002F3A" w:rsidRDefault="00002F3A" w:rsidP="00002F3A">
      <w:pPr>
        <w:spacing w:after="0" w:line="120" w:lineRule="auto"/>
        <w:ind w:left="-284" w:right="-306"/>
        <w:jc w:val="center"/>
        <w:rPr>
          <w:rFonts w:ascii="Arial" w:hAnsi="Arial" w:cs="Arial"/>
          <w:b/>
        </w:rPr>
      </w:pPr>
    </w:p>
    <w:p w14:paraId="03B48851" w14:textId="77777777" w:rsidR="00002F3A" w:rsidRDefault="00002F3A" w:rsidP="00002F3A">
      <w:pPr>
        <w:spacing w:after="0" w:line="120" w:lineRule="auto"/>
        <w:ind w:left="-284" w:right="-306"/>
        <w:jc w:val="center"/>
        <w:rPr>
          <w:rFonts w:ascii="Arial" w:hAnsi="Arial" w:cs="Arial"/>
          <w:b/>
        </w:rPr>
      </w:pPr>
    </w:p>
    <w:p w14:paraId="3FDE3649" w14:textId="77777777" w:rsidR="00002F3A" w:rsidRDefault="00002F3A" w:rsidP="00002F3A">
      <w:pPr>
        <w:spacing w:after="0" w:line="240" w:lineRule="auto"/>
        <w:ind w:right="-307"/>
        <w:jc w:val="both"/>
        <w:rPr>
          <w:rFonts w:ascii="Arial" w:hAnsi="Arial" w:cs="Arial"/>
          <w:b/>
          <w:color w:val="FF0000"/>
          <w:sz w:val="16"/>
          <w:szCs w:val="16"/>
        </w:rPr>
      </w:pPr>
      <w:r>
        <w:rPr>
          <w:rFonts w:ascii="Arial" w:hAnsi="Arial" w:cs="Arial"/>
          <w:b/>
          <w:color w:val="FF0000"/>
          <w:sz w:val="16"/>
          <w:szCs w:val="16"/>
        </w:rPr>
        <w:t>1. Que sont les « Séjours Sportifs, Educatifs et Culturels » </w:t>
      </w:r>
    </w:p>
    <w:p w14:paraId="4AD56476" w14:textId="77777777" w:rsidR="00002F3A" w:rsidRDefault="00002F3A" w:rsidP="00002F3A">
      <w:pPr>
        <w:spacing w:after="0" w:line="240" w:lineRule="auto"/>
        <w:ind w:left="-57" w:right="-307"/>
        <w:jc w:val="both"/>
      </w:pPr>
      <w:r>
        <w:rPr>
          <w:rFonts w:ascii="Arial" w:hAnsi="Arial" w:cs="Arial"/>
          <w:sz w:val="16"/>
          <w:szCs w:val="16"/>
        </w:rPr>
        <w:t xml:space="preserve">Ce dispositif s’adresse à tous </w:t>
      </w:r>
      <w:r w:rsidR="00660AE7">
        <w:rPr>
          <w:rFonts w:ascii="Arial" w:hAnsi="Arial" w:cs="Arial"/>
          <w:sz w:val="16"/>
          <w:szCs w:val="16"/>
        </w:rPr>
        <w:t xml:space="preserve">les collégiens du département. </w:t>
      </w:r>
      <w:r>
        <w:rPr>
          <w:rFonts w:ascii="Arial" w:hAnsi="Arial" w:cs="Arial"/>
          <w:sz w:val="16"/>
          <w:szCs w:val="16"/>
        </w:rPr>
        <w:t xml:space="preserve">Il offre la possibilité aux enfants qui entrent dans les critères de prise en charge, de partir en séjour durant les périodes de vacances scolaires (hiver, printemps et été) et de pratiquer du sport, des activités éducatives et culturelles. Ces séjours sont assurés par des structures partenaires du Département. </w:t>
      </w:r>
      <w:r>
        <w:rPr>
          <w:rFonts w:ascii="Arial" w:hAnsi="Arial" w:cs="Arial"/>
          <w:b/>
          <w:sz w:val="16"/>
          <w:szCs w:val="16"/>
        </w:rPr>
        <w:t>Un nombre limité de places est attribué à chaque établissement scolaire et certains séjours peuvent accueillir des e</w:t>
      </w:r>
      <w:r w:rsidR="001F3F97">
        <w:rPr>
          <w:rFonts w:ascii="Arial" w:hAnsi="Arial" w:cs="Arial"/>
          <w:b/>
          <w:sz w:val="16"/>
          <w:szCs w:val="16"/>
        </w:rPr>
        <w:t>nfants en situation de handicap.</w:t>
      </w:r>
    </w:p>
    <w:p w14:paraId="777BE9D1" w14:textId="77777777" w:rsidR="00002F3A" w:rsidRDefault="00002F3A" w:rsidP="00660AE7">
      <w:pPr>
        <w:spacing w:after="0" w:line="120" w:lineRule="auto"/>
        <w:ind w:right="-306"/>
        <w:jc w:val="both"/>
        <w:rPr>
          <w:rFonts w:ascii="Arial" w:hAnsi="Arial" w:cs="Arial"/>
          <w:sz w:val="16"/>
          <w:szCs w:val="16"/>
        </w:rPr>
      </w:pPr>
    </w:p>
    <w:p w14:paraId="67C5E6CB" w14:textId="77777777" w:rsidR="00660AE7" w:rsidRDefault="00660AE7" w:rsidP="00002F3A">
      <w:pPr>
        <w:spacing w:after="0" w:line="240" w:lineRule="auto"/>
        <w:ind w:right="-307"/>
        <w:jc w:val="both"/>
        <w:rPr>
          <w:rFonts w:ascii="Arial" w:hAnsi="Arial" w:cs="Arial"/>
          <w:b/>
          <w:color w:val="FF0000"/>
          <w:sz w:val="16"/>
          <w:szCs w:val="16"/>
        </w:rPr>
      </w:pPr>
    </w:p>
    <w:p w14:paraId="2E33DAEE" w14:textId="77777777" w:rsidR="00002F3A" w:rsidRDefault="00002F3A" w:rsidP="00002F3A">
      <w:pPr>
        <w:spacing w:after="0" w:line="240" w:lineRule="auto"/>
        <w:ind w:right="-307"/>
        <w:jc w:val="both"/>
        <w:rPr>
          <w:rFonts w:ascii="Arial" w:hAnsi="Arial" w:cs="Arial"/>
          <w:b/>
          <w:color w:val="FF0000"/>
          <w:sz w:val="16"/>
          <w:szCs w:val="16"/>
        </w:rPr>
      </w:pPr>
      <w:r>
        <w:rPr>
          <w:rFonts w:ascii="Arial" w:hAnsi="Arial" w:cs="Arial"/>
          <w:b/>
          <w:color w:val="FF0000"/>
          <w:sz w:val="16"/>
          <w:szCs w:val="16"/>
        </w:rPr>
        <w:t>2. Critères de prise en charge</w:t>
      </w:r>
    </w:p>
    <w:p w14:paraId="1662A67E" w14:textId="77777777" w:rsidR="00002F3A" w:rsidRDefault="00002F3A" w:rsidP="00002F3A">
      <w:pPr>
        <w:spacing w:after="0" w:line="240" w:lineRule="auto"/>
        <w:ind w:left="-57" w:right="-307"/>
        <w:jc w:val="both"/>
        <w:rPr>
          <w:rFonts w:ascii="Arial" w:hAnsi="Arial" w:cs="Arial"/>
          <w:sz w:val="16"/>
          <w:szCs w:val="16"/>
        </w:rPr>
      </w:pPr>
      <w:r>
        <w:rPr>
          <w:rFonts w:ascii="Arial" w:hAnsi="Arial" w:cs="Arial"/>
          <w:sz w:val="16"/>
          <w:szCs w:val="16"/>
        </w:rPr>
        <w:t>Les Séjours Sportifs, Educatifs et Culturels s’adressent aux collégiens :</w:t>
      </w:r>
    </w:p>
    <w:p w14:paraId="6199F4EE" w14:textId="77777777" w:rsidR="00002F3A" w:rsidRDefault="00002F3A" w:rsidP="00002F3A">
      <w:pPr>
        <w:numPr>
          <w:ilvl w:val="0"/>
          <w:numId w:val="15"/>
        </w:numPr>
        <w:suppressAutoHyphens/>
        <w:autoSpaceDN w:val="0"/>
        <w:spacing w:after="0" w:line="240" w:lineRule="auto"/>
        <w:ind w:left="470" w:right="-306" w:hanging="357"/>
        <w:jc w:val="both"/>
        <w:textAlignment w:val="baseline"/>
        <w:rPr>
          <w:rFonts w:ascii="Arial" w:hAnsi="Arial" w:cs="Arial"/>
          <w:sz w:val="16"/>
          <w:szCs w:val="16"/>
        </w:rPr>
      </w:pPr>
      <w:r>
        <w:rPr>
          <w:rFonts w:ascii="Arial" w:hAnsi="Arial" w:cs="Arial"/>
          <w:sz w:val="16"/>
          <w:szCs w:val="16"/>
        </w:rPr>
        <w:t>Non dispensés d’Education Physique et Sportive</w:t>
      </w:r>
    </w:p>
    <w:p w14:paraId="6A564166" w14:textId="77777777" w:rsidR="00002F3A" w:rsidRDefault="00002F3A" w:rsidP="00002F3A">
      <w:pPr>
        <w:numPr>
          <w:ilvl w:val="0"/>
          <w:numId w:val="15"/>
        </w:numPr>
        <w:suppressAutoHyphens/>
        <w:autoSpaceDN w:val="0"/>
        <w:spacing w:after="0" w:line="240" w:lineRule="auto"/>
        <w:ind w:left="470" w:right="-306" w:hanging="357"/>
        <w:jc w:val="both"/>
        <w:textAlignment w:val="baseline"/>
        <w:rPr>
          <w:rFonts w:ascii="Arial" w:hAnsi="Arial" w:cs="Arial"/>
          <w:sz w:val="16"/>
          <w:szCs w:val="16"/>
        </w:rPr>
      </w:pPr>
      <w:r>
        <w:rPr>
          <w:rFonts w:ascii="Arial" w:hAnsi="Arial" w:cs="Arial"/>
          <w:sz w:val="16"/>
          <w:szCs w:val="16"/>
        </w:rPr>
        <w:t>N’ayant pas l’opportunité de partir en vacances ou rencontrant une difficulté particulière pendant l’année</w:t>
      </w:r>
    </w:p>
    <w:p w14:paraId="0A17D853" w14:textId="77777777" w:rsidR="00002F3A" w:rsidRDefault="00002F3A" w:rsidP="00002F3A">
      <w:pPr>
        <w:numPr>
          <w:ilvl w:val="0"/>
          <w:numId w:val="15"/>
        </w:numPr>
        <w:suppressAutoHyphens/>
        <w:autoSpaceDN w:val="0"/>
        <w:spacing w:after="0" w:line="240" w:lineRule="auto"/>
        <w:ind w:left="470" w:right="-306" w:hanging="357"/>
        <w:jc w:val="both"/>
        <w:textAlignment w:val="baseline"/>
        <w:rPr>
          <w:rFonts w:ascii="Arial" w:hAnsi="Arial" w:cs="Arial"/>
          <w:sz w:val="16"/>
          <w:szCs w:val="16"/>
        </w:rPr>
      </w:pPr>
      <w:r>
        <w:rPr>
          <w:rFonts w:ascii="Arial" w:hAnsi="Arial" w:cs="Arial"/>
          <w:sz w:val="16"/>
          <w:szCs w:val="16"/>
        </w:rPr>
        <w:t>Méritant d’être valorisés pour leur travail ou leur investissement</w:t>
      </w:r>
    </w:p>
    <w:p w14:paraId="4FD29BB4" w14:textId="77777777" w:rsidR="00002F3A" w:rsidRDefault="00002F3A" w:rsidP="00002F3A">
      <w:pPr>
        <w:numPr>
          <w:ilvl w:val="0"/>
          <w:numId w:val="15"/>
        </w:numPr>
        <w:suppressAutoHyphens/>
        <w:autoSpaceDN w:val="0"/>
        <w:spacing w:after="0" w:line="240" w:lineRule="auto"/>
        <w:ind w:left="470" w:right="-306" w:hanging="357"/>
        <w:jc w:val="both"/>
        <w:textAlignment w:val="baseline"/>
        <w:rPr>
          <w:rFonts w:ascii="Arial" w:hAnsi="Arial" w:cs="Arial"/>
          <w:sz w:val="16"/>
          <w:szCs w:val="16"/>
        </w:rPr>
      </w:pPr>
      <w:r>
        <w:rPr>
          <w:rFonts w:ascii="Arial" w:hAnsi="Arial" w:cs="Arial"/>
          <w:sz w:val="16"/>
          <w:szCs w:val="16"/>
        </w:rPr>
        <w:t>Respectueux des règles de vie en collectivité</w:t>
      </w:r>
    </w:p>
    <w:p w14:paraId="5DAC2108" w14:textId="77777777" w:rsidR="00002F3A" w:rsidRDefault="00002F3A" w:rsidP="00002F3A">
      <w:pPr>
        <w:spacing w:after="0" w:line="240" w:lineRule="auto"/>
        <w:ind w:left="-57" w:right="-307"/>
        <w:jc w:val="both"/>
        <w:rPr>
          <w:rFonts w:ascii="Arial" w:hAnsi="Arial" w:cs="Arial"/>
          <w:b/>
          <w:sz w:val="16"/>
          <w:szCs w:val="16"/>
        </w:rPr>
      </w:pPr>
      <w:r>
        <w:rPr>
          <w:rFonts w:ascii="Arial" w:hAnsi="Arial" w:cs="Arial"/>
          <w:b/>
          <w:sz w:val="16"/>
          <w:szCs w:val="16"/>
        </w:rPr>
        <w:t xml:space="preserve">Le choix des collégiens retenus pour les séjours se fera </w:t>
      </w:r>
      <w:r w:rsidR="00DF376A">
        <w:rPr>
          <w:rFonts w:ascii="Arial" w:hAnsi="Arial" w:cs="Arial"/>
          <w:b/>
          <w:sz w:val="16"/>
          <w:szCs w:val="16"/>
        </w:rPr>
        <w:t>uniquement sur validation du</w:t>
      </w:r>
      <w:r>
        <w:rPr>
          <w:rFonts w:ascii="Arial" w:hAnsi="Arial" w:cs="Arial"/>
          <w:b/>
          <w:sz w:val="16"/>
          <w:szCs w:val="16"/>
        </w:rPr>
        <w:t xml:space="preserve"> référent de chaque établissement scolaire.</w:t>
      </w:r>
    </w:p>
    <w:p w14:paraId="2F7C052D" w14:textId="77777777" w:rsidR="00707C0D" w:rsidRDefault="00707C0D" w:rsidP="00002F3A">
      <w:pPr>
        <w:spacing w:after="0" w:line="240" w:lineRule="auto"/>
        <w:ind w:left="-57" w:right="-307"/>
        <w:jc w:val="both"/>
        <w:rPr>
          <w:rFonts w:ascii="Arial" w:hAnsi="Arial" w:cs="Arial"/>
          <w:b/>
          <w:sz w:val="16"/>
          <w:szCs w:val="16"/>
        </w:rPr>
      </w:pPr>
    </w:p>
    <w:p w14:paraId="43DF5DF3" w14:textId="77777777" w:rsidR="00002F3A" w:rsidRDefault="00002F3A" w:rsidP="00002F3A">
      <w:pPr>
        <w:spacing w:after="0" w:line="240" w:lineRule="auto"/>
        <w:ind w:right="-307"/>
        <w:jc w:val="both"/>
        <w:rPr>
          <w:rFonts w:ascii="Arial" w:hAnsi="Arial" w:cs="Arial"/>
          <w:b/>
          <w:color w:val="FF0000"/>
          <w:sz w:val="16"/>
          <w:szCs w:val="16"/>
        </w:rPr>
      </w:pPr>
      <w:r>
        <w:rPr>
          <w:rFonts w:ascii="Arial" w:hAnsi="Arial" w:cs="Arial"/>
          <w:b/>
          <w:color w:val="FF0000"/>
          <w:sz w:val="16"/>
          <w:szCs w:val="16"/>
        </w:rPr>
        <w:t>3. Encadrement</w:t>
      </w:r>
    </w:p>
    <w:p w14:paraId="6B23FB82" w14:textId="77777777" w:rsidR="00002F3A" w:rsidRDefault="00002F3A" w:rsidP="00002F3A">
      <w:pPr>
        <w:numPr>
          <w:ilvl w:val="0"/>
          <w:numId w:val="16"/>
        </w:numPr>
        <w:suppressAutoHyphens/>
        <w:autoSpaceDN w:val="0"/>
        <w:spacing w:after="0" w:line="240" w:lineRule="auto"/>
        <w:ind w:left="470" w:right="-306" w:hanging="357"/>
        <w:jc w:val="both"/>
        <w:textAlignment w:val="baseline"/>
      </w:pPr>
      <w:r>
        <w:rPr>
          <w:rFonts w:ascii="Arial" w:hAnsi="Arial" w:cs="Arial"/>
          <w:sz w:val="16"/>
          <w:szCs w:val="16"/>
        </w:rPr>
        <w:t>Les Séjours Sportifs, Educatifs et Culturels sont assurés par des structures qualifiées et agréées par le Ministère de la Jeunesse et des Sports.</w:t>
      </w:r>
    </w:p>
    <w:p w14:paraId="5E7487F6" w14:textId="77777777" w:rsidR="00002F3A" w:rsidRDefault="00002F3A" w:rsidP="00002F3A">
      <w:pPr>
        <w:numPr>
          <w:ilvl w:val="0"/>
          <w:numId w:val="16"/>
        </w:numPr>
        <w:suppressAutoHyphens/>
        <w:autoSpaceDN w:val="0"/>
        <w:spacing w:after="0" w:line="240" w:lineRule="auto"/>
        <w:ind w:left="470" w:right="-306" w:hanging="357"/>
        <w:jc w:val="both"/>
        <w:textAlignment w:val="baseline"/>
        <w:rPr>
          <w:rFonts w:ascii="Arial" w:hAnsi="Arial" w:cs="Arial"/>
          <w:sz w:val="16"/>
          <w:szCs w:val="16"/>
        </w:rPr>
      </w:pPr>
      <w:r>
        <w:rPr>
          <w:rFonts w:ascii="Arial" w:hAnsi="Arial" w:cs="Arial"/>
          <w:sz w:val="16"/>
          <w:szCs w:val="16"/>
        </w:rPr>
        <w:t>Toutes les activités sportives sont dispensées par des professionnels diplômés d’Etat dans la discipline proposée.</w:t>
      </w:r>
    </w:p>
    <w:p w14:paraId="3790CB33" w14:textId="77777777" w:rsidR="00002F3A" w:rsidRDefault="00002F3A" w:rsidP="00660AE7">
      <w:pPr>
        <w:spacing w:after="0" w:line="120" w:lineRule="auto"/>
        <w:ind w:right="-306"/>
        <w:jc w:val="both"/>
        <w:rPr>
          <w:rFonts w:ascii="Arial" w:hAnsi="Arial" w:cs="Arial"/>
          <w:sz w:val="16"/>
          <w:szCs w:val="16"/>
        </w:rPr>
      </w:pPr>
    </w:p>
    <w:p w14:paraId="48D02D68" w14:textId="77777777" w:rsidR="00002F3A" w:rsidRDefault="00002F3A" w:rsidP="00002F3A">
      <w:pPr>
        <w:spacing w:after="0" w:line="240" w:lineRule="auto"/>
        <w:ind w:right="-307"/>
        <w:jc w:val="both"/>
        <w:rPr>
          <w:rFonts w:ascii="Arial" w:hAnsi="Arial" w:cs="Arial"/>
          <w:b/>
          <w:color w:val="FF0000"/>
          <w:sz w:val="16"/>
          <w:szCs w:val="16"/>
        </w:rPr>
      </w:pPr>
      <w:r>
        <w:rPr>
          <w:rFonts w:ascii="Arial" w:hAnsi="Arial" w:cs="Arial"/>
          <w:b/>
          <w:color w:val="FF0000"/>
          <w:sz w:val="16"/>
          <w:szCs w:val="16"/>
        </w:rPr>
        <w:t>4. Visites sur sites</w:t>
      </w:r>
    </w:p>
    <w:p w14:paraId="756ACC5D" w14:textId="77777777" w:rsidR="00002F3A" w:rsidRDefault="00002F3A" w:rsidP="00002F3A">
      <w:pPr>
        <w:spacing w:after="0" w:line="240" w:lineRule="auto"/>
        <w:ind w:left="-57" w:right="-307"/>
        <w:jc w:val="both"/>
        <w:rPr>
          <w:rFonts w:ascii="Arial" w:hAnsi="Arial" w:cs="Arial"/>
          <w:sz w:val="16"/>
          <w:szCs w:val="16"/>
        </w:rPr>
      </w:pPr>
      <w:r>
        <w:rPr>
          <w:rFonts w:ascii="Arial" w:hAnsi="Arial" w:cs="Arial"/>
          <w:sz w:val="16"/>
          <w:szCs w:val="16"/>
        </w:rPr>
        <w:t>Des visites régulières sont effectuées par l’équipe des Séjours Sportifs, Educatifs et Culturels du département afin de s’assurer du bon déroulement du séjour.</w:t>
      </w:r>
    </w:p>
    <w:p w14:paraId="1D2F06F8" w14:textId="77777777" w:rsidR="00002F3A" w:rsidRDefault="00002F3A" w:rsidP="00660AE7">
      <w:pPr>
        <w:spacing w:after="0" w:line="120" w:lineRule="auto"/>
        <w:ind w:right="-306"/>
        <w:jc w:val="both"/>
        <w:rPr>
          <w:rFonts w:ascii="Arial" w:hAnsi="Arial" w:cs="Arial"/>
          <w:sz w:val="16"/>
          <w:szCs w:val="16"/>
        </w:rPr>
      </w:pPr>
    </w:p>
    <w:p w14:paraId="302B2340" w14:textId="77777777" w:rsidR="00002F3A" w:rsidRDefault="00AA0772" w:rsidP="00BB1469">
      <w:pPr>
        <w:spacing w:after="0" w:line="240" w:lineRule="auto"/>
        <w:ind w:right="-307"/>
        <w:jc w:val="both"/>
        <w:rPr>
          <w:rFonts w:ascii="Arial" w:hAnsi="Arial" w:cs="Arial"/>
          <w:b/>
          <w:color w:val="FF0000"/>
          <w:sz w:val="16"/>
          <w:szCs w:val="16"/>
        </w:rPr>
      </w:pPr>
      <w:r>
        <w:rPr>
          <w:rFonts w:ascii="Arial" w:hAnsi="Arial" w:cs="Arial"/>
          <w:b/>
          <w:color w:val="FF0000"/>
          <w:sz w:val="16"/>
          <w:szCs w:val="16"/>
        </w:rPr>
        <w:t xml:space="preserve"> </w:t>
      </w:r>
      <w:r w:rsidR="00002F3A">
        <w:rPr>
          <w:rFonts w:ascii="Arial" w:hAnsi="Arial" w:cs="Arial"/>
          <w:b/>
          <w:color w:val="FF0000"/>
          <w:sz w:val="16"/>
          <w:szCs w:val="16"/>
        </w:rPr>
        <w:t>5. Lieux </w:t>
      </w:r>
    </w:p>
    <w:p w14:paraId="01F408D9" w14:textId="77777777" w:rsidR="00002F3A" w:rsidRDefault="00002F3A" w:rsidP="00002F3A">
      <w:pPr>
        <w:spacing w:after="0" w:line="240" w:lineRule="auto"/>
        <w:ind w:left="-57" w:right="-307"/>
        <w:jc w:val="both"/>
        <w:rPr>
          <w:rFonts w:ascii="Arial" w:hAnsi="Arial" w:cs="Arial"/>
          <w:sz w:val="16"/>
          <w:szCs w:val="16"/>
        </w:rPr>
      </w:pPr>
      <w:r>
        <w:rPr>
          <w:rFonts w:ascii="Arial" w:hAnsi="Arial" w:cs="Arial"/>
          <w:sz w:val="16"/>
          <w:szCs w:val="16"/>
        </w:rPr>
        <w:t>Les Séjours Sportifs, Educatifs et Culturels se déroulent sur des sites géographiques très variés et en adéquation avec les activités qui y sont proposées, dans la grande moitié sud de la France.</w:t>
      </w:r>
    </w:p>
    <w:p w14:paraId="0A0421F6" w14:textId="77777777" w:rsidR="00660AE7" w:rsidRDefault="00660AE7" w:rsidP="00002F3A">
      <w:pPr>
        <w:spacing w:after="0" w:line="240" w:lineRule="auto"/>
        <w:ind w:left="-57" w:right="-307"/>
        <w:jc w:val="both"/>
        <w:rPr>
          <w:rFonts w:ascii="Arial" w:hAnsi="Arial" w:cs="Arial"/>
          <w:sz w:val="16"/>
          <w:szCs w:val="16"/>
        </w:rPr>
      </w:pPr>
    </w:p>
    <w:p w14:paraId="5B978587" w14:textId="77777777" w:rsidR="006820C5" w:rsidRPr="006820C5" w:rsidRDefault="00AA0772" w:rsidP="00BB1469">
      <w:pPr>
        <w:spacing w:after="0" w:line="240" w:lineRule="auto"/>
        <w:ind w:right="-307"/>
        <w:jc w:val="both"/>
        <w:rPr>
          <w:rFonts w:ascii="Arial" w:hAnsi="Arial" w:cs="Arial"/>
          <w:b/>
          <w:color w:val="FF0000"/>
          <w:sz w:val="16"/>
          <w:szCs w:val="16"/>
        </w:rPr>
      </w:pPr>
      <w:r>
        <w:rPr>
          <w:rFonts w:ascii="Arial" w:hAnsi="Arial" w:cs="Arial"/>
          <w:b/>
          <w:color w:val="FF0000"/>
          <w:sz w:val="16"/>
          <w:szCs w:val="16"/>
        </w:rPr>
        <w:t xml:space="preserve"> </w:t>
      </w:r>
      <w:r w:rsidR="00A81DCC">
        <w:rPr>
          <w:rFonts w:ascii="Arial" w:hAnsi="Arial" w:cs="Arial"/>
          <w:b/>
          <w:color w:val="FF0000"/>
          <w:sz w:val="16"/>
          <w:szCs w:val="16"/>
        </w:rPr>
        <w:t>6. Activités Printemps</w:t>
      </w:r>
      <w:r w:rsidR="001F3F97">
        <w:rPr>
          <w:rFonts w:ascii="Arial" w:hAnsi="Arial" w:cs="Arial"/>
          <w:b/>
          <w:color w:val="FF0000"/>
          <w:sz w:val="16"/>
          <w:szCs w:val="16"/>
        </w:rPr>
        <w:t> :</w:t>
      </w:r>
    </w:p>
    <w:p w14:paraId="5EEA6E7D" w14:textId="77777777" w:rsidR="008B7343" w:rsidRPr="008B7343" w:rsidRDefault="00994E3E" w:rsidP="00515437">
      <w:pPr>
        <w:pStyle w:val="Paragraphedeliste"/>
        <w:numPr>
          <w:ilvl w:val="0"/>
          <w:numId w:val="22"/>
        </w:numPr>
        <w:spacing w:after="0" w:line="240" w:lineRule="auto"/>
        <w:ind w:right="-307"/>
        <w:jc w:val="both"/>
        <w:rPr>
          <w:rFonts w:ascii="Arial" w:hAnsi="Arial" w:cs="Arial"/>
          <w:color w:val="FF0000"/>
          <w:sz w:val="16"/>
          <w:szCs w:val="16"/>
        </w:rPr>
      </w:pPr>
      <w:r w:rsidRPr="008B7343">
        <w:rPr>
          <w:rFonts w:ascii="Arial" w:hAnsi="Arial" w:cs="Arial"/>
          <w:b/>
          <w:sz w:val="16"/>
          <w:szCs w:val="16"/>
        </w:rPr>
        <w:t xml:space="preserve">Surf des mers : </w:t>
      </w:r>
      <w:r w:rsidRPr="008B7343">
        <w:rPr>
          <w:rFonts w:ascii="Arial" w:hAnsi="Arial" w:cs="Arial"/>
          <w:sz w:val="16"/>
          <w:szCs w:val="16"/>
        </w:rPr>
        <w:t>surf, initiation au secourisme, découverte pelote basque, découverte patrimoine local et produits du terroir,</w:t>
      </w:r>
      <w:r w:rsidR="0011576D" w:rsidRPr="008B7343">
        <w:rPr>
          <w:rFonts w:ascii="Arial" w:hAnsi="Arial" w:cs="Arial"/>
          <w:sz w:val="16"/>
          <w:szCs w:val="16"/>
        </w:rPr>
        <w:t xml:space="preserve"> </w:t>
      </w:r>
      <w:r w:rsidRPr="008B7343">
        <w:rPr>
          <w:rFonts w:ascii="Arial" w:hAnsi="Arial" w:cs="Arial"/>
          <w:sz w:val="16"/>
          <w:szCs w:val="16"/>
        </w:rPr>
        <w:t xml:space="preserve">sensibilisation à l’environnement marin, visite guidée Château </w:t>
      </w:r>
      <w:proofErr w:type="spellStart"/>
      <w:r w:rsidRPr="008B7343">
        <w:rPr>
          <w:rFonts w:ascii="Arial" w:hAnsi="Arial" w:cs="Arial"/>
          <w:sz w:val="16"/>
          <w:szCs w:val="16"/>
        </w:rPr>
        <w:t>Abbadia</w:t>
      </w:r>
      <w:proofErr w:type="spellEnd"/>
      <w:r w:rsidRPr="008B7343">
        <w:rPr>
          <w:rFonts w:ascii="Arial" w:hAnsi="Arial" w:cs="Arial"/>
          <w:sz w:val="16"/>
          <w:szCs w:val="16"/>
        </w:rPr>
        <w:t>, bien-être et santé</w:t>
      </w:r>
      <w:r w:rsidR="003D02D8" w:rsidRPr="008B7343">
        <w:rPr>
          <w:rFonts w:ascii="Arial" w:hAnsi="Arial" w:cs="Arial"/>
          <w:sz w:val="16"/>
          <w:szCs w:val="16"/>
        </w:rPr>
        <w:t xml:space="preserve"> </w:t>
      </w:r>
      <w:r w:rsidRPr="008B7343">
        <w:rPr>
          <w:rFonts w:ascii="Arial" w:hAnsi="Arial" w:cs="Arial"/>
          <w:sz w:val="16"/>
          <w:szCs w:val="16"/>
        </w:rPr>
        <w:t>(fitness, éveil musculaire, relaxation, …</w:t>
      </w:r>
      <w:r w:rsidR="008B7343">
        <w:rPr>
          <w:rFonts w:ascii="Arial" w:hAnsi="Arial" w:cs="Arial"/>
          <w:sz w:val="16"/>
          <w:szCs w:val="16"/>
        </w:rPr>
        <w:t>).</w:t>
      </w:r>
    </w:p>
    <w:p w14:paraId="629D95E3" w14:textId="77777777" w:rsidR="00994E3E" w:rsidRPr="008B7343" w:rsidRDefault="00B70F5A" w:rsidP="008B7343">
      <w:pPr>
        <w:pStyle w:val="Paragraphedeliste"/>
        <w:spacing w:after="0" w:line="240" w:lineRule="auto"/>
        <w:ind w:left="663" w:right="-307"/>
        <w:jc w:val="both"/>
        <w:rPr>
          <w:rFonts w:ascii="Arial" w:hAnsi="Arial" w:cs="Arial"/>
          <w:color w:val="FF0000"/>
          <w:sz w:val="16"/>
          <w:szCs w:val="16"/>
        </w:rPr>
      </w:pPr>
      <w:r w:rsidRPr="008B7343">
        <w:rPr>
          <w:rFonts w:ascii="Arial" w:hAnsi="Arial" w:cs="Arial"/>
          <w:color w:val="FF0000"/>
          <w:sz w:val="16"/>
          <w:szCs w:val="16"/>
        </w:rPr>
        <w:t>Attestation d’aisance aquatique obligatoire</w:t>
      </w:r>
    </w:p>
    <w:p w14:paraId="528C158F" w14:textId="77777777" w:rsidR="008066AD" w:rsidRPr="00994E3E" w:rsidRDefault="00994E3E" w:rsidP="006420D2">
      <w:pPr>
        <w:pStyle w:val="Paragraphedeliste"/>
        <w:numPr>
          <w:ilvl w:val="0"/>
          <w:numId w:val="22"/>
        </w:numPr>
        <w:spacing w:after="0" w:line="240" w:lineRule="auto"/>
        <w:ind w:right="-307"/>
        <w:jc w:val="both"/>
        <w:rPr>
          <w:rFonts w:ascii="Arial" w:hAnsi="Arial" w:cs="Arial"/>
          <w:sz w:val="16"/>
          <w:szCs w:val="16"/>
        </w:rPr>
      </w:pPr>
      <w:r>
        <w:rPr>
          <w:rFonts w:ascii="Arial" w:hAnsi="Arial" w:cs="Arial"/>
          <w:b/>
          <w:sz w:val="16"/>
          <w:szCs w:val="16"/>
        </w:rPr>
        <w:t>Equitation et graines d’artistes</w:t>
      </w:r>
      <w:r w:rsidR="006820C5" w:rsidRPr="00994E3E">
        <w:rPr>
          <w:rFonts w:ascii="Arial" w:hAnsi="Arial" w:cs="Arial"/>
          <w:sz w:val="16"/>
          <w:szCs w:val="16"/>
        </w:rPr>
        <w:t> </w:t>
      </w:r>
      <w:r w:rsidR="006820C5" w:rsidRPr="00994E3E">
        <w:rPr>
          <w:rFonts w:ascii="Arial" w:hAnsi="Arial" w:cs="Arial"/>
          <w:b/>
          <w:sz w:val="16"/>
          <w:szCs w:val="16"/>
        </w:rPr>
        <w:t>:</w:t>
      </w:r>
      <w:r w:rsidR="006820C5" w:rsidRPr="00994E3E">
        <w:rPr>
          <w:rFonts w:ascii="Arial" w:hAnsi="Arial" w:cs="Arial"/>
          <w:sz w:val="16"/>
          <w:szCs w:val="16"/>
        </w:rPr>
        <w:t xml:space="preserve"> </w:t>
      </w:r>
      <w:r>
        <w:rPr>
          <w:rFonts w:ascii="Arial" w:hAnsi="Arial" w:cs="Arial"/>
          <w:sz w:val="16"/>
          <w:szCs w:val="16"/>
        </w:rPr>
        <w:t>équitation, activités artistiques</w:t>
      </w:r>
      <w:r w:rsidR="003D02D8">
        <w:rPr>
          <w:rFonts w:ascii="Arial" w:hAnsi="Arial" w:cs="Arial"/>
          <w:sz w:val="16"/>
          <w:szCs w:val="16"/>
        </w:rPr>
        <w:t xml:space="preserve"> </w:t>
      </w:r>
      <w:r>
        <w:rPr>
          <w:rFonts w:ascii="Arial" w:hAnsi="Arial" w:cs="Arial"/>
          <w:sz w:val="16"/>
          <w:szCs w:val="16"/>
        </w:rPr>
        <w:t>(jonglerie, équilibre, accro sport,), théâtre, expression corporelle, danses, …</w:t>
      </w:r>
    </w:p>
    <w:p w14:paraId="6323DE99" w14:textId="77777777" w:rsidR="00F753F4" w:rsidRDefault="00F753F4" w:rsidP="006820C5">
      <w:pPr>
        <w:pStyle w:val="Paragraphedeliste"/>
        <w:numPr>
          <w:ilvl w:val="0"/>
          <w:numId w:val="22"/>
        </w:numPr>
        <w:spacing w:after="0" w:line="240" w:lineRule="auto"/>
        <w:ind w:right="-307"/>
        <w:jc w:val="both"/>
        <w:rPr>
          <w:rFonts w:ascii="Arial" w:hAnsi="Arial" w:cs="Arial"/>
          <w:sz w:val="16"/>
          <w:szCs w:val="16"/>
        </w:rPr>
      </w:pPr>
      <w:r>
        <w:rPr>
          <w:rFonts w:ascii="Arial" w:hAnsi="Arial" w:cs="Arial"/>
          <w:b/>
          <w:sz w:val="16"/>
          <w:szCs w:val="16"/>
        </w:rPr>
        <w:t>Sports de montagne :</w:t>
      </w:r>
      <w:r>
        <w:rPr>
          <w:rFonts w:ascii="Arial" w:hAnsi="Arial" w:cs="Arial"/>
          <w:sz w:val="16"/>
          <w:szCs w:val="16"/>
        </w:rPr>
        <w:t xml:space="preserve"> escalade en salle, randonnée pleine nature, a</w:t>
      </w:r>
      <w:r w:rsidR="008B7343">
        <w:rPr>
          <w:rFonts w:ascii="Arial" w:hAnsi="Arial" w:cs="Arial"/>
          <w:sz w:val="16"/>
          <w:szCs w:val="16"/>
        </w:rPr>
        <w:t>ccrobranche</w:t>
      </w:r>
      <w:r w:rsidR="0020693E">
        <w:rPr>
          <w:rFonts w:ascii="Arial" w:hAnsi="Arial" w:cs="Arial"/>
          <w:sz w:val="16"/>
          <w:szCs w:val="16"/>
        </w:rPr>
        <w:t>, l</w:t>
      </w:r>
      <w:r w:rsidR="008B7343">
        <w:rPr>
          <w:rFonts w:ascii="Arial" w:hAnsi="Arial" w:cs="Arial"/>
          <w:sz w:val="16"/>
          <w:szCs w:val="16"/>
        </w:rPr>
        <w:t xml:space="preserve">aser </w:t>
      </w:r>
      <w:proofErr w:type="spellStart"/>
      <w:r w:rsidR="008B7343">
        <w:rPr>
          <w:rFonts w:ascii="Arial" w:hAnsi="Arial" w:cs="Arial"/>
          <w:sz w:val="16"/>
          <w:szCs w:val="16"/>
        </w:rPr>
        <w:t>game</w:t>
      </w:r>
      <w:proofErr w:type="spellEnd"/>
      <w:r w:rsidR="008B7343">
        <w:rPr>
          <w:rFonts w:ascii="Arial" w:hAnsi="Arial" w:cs="Arial"/>
          <w:sz w:val="16"/>
          <w:szCs w:val="16"/>
        </w:rPr>
        <w:t xml:space="preserve"> et</w:t>
      </w:r>
      <w:r w:rsidR="0020693E">
        <w:rPr>
          <w:rFonts w:ascii="Arial" w:hAnsi="Arial" w:cs="Arial"/>
          <w:sz w:val="16"/>
          <w:szCs w:val="16"/>
        </w:rPr>
        <w:t xml:space="preserve"> cani</w:t>
      </w:r>
      <w:r>
        <w:rPr>
          <w:rFonts w:ascii="Arial" w:hAnsi="Arial" w:cs="Arial"/>
          <w:sz w:val="16"/>
          <w:szCs w:val="16"/>
        </w:rPr>
        <w:t xml:space="preserve"> rando</w:t>
      </w:r>
      <w:r w:rsidR="0020693E">
        <w:rPr>
          <w:rFonts w:ascii="Arial" w:hAnsi="Arial" w:cs="Arial"/>
          <w:sz w:val="16"/>
          <w:szCs w:val="16"/>
        </w:rPr>
        <w:t xml:space="preserve">nnée, visite de la fontaine de </w:t>
      </w:r>
      <w:proofErr w:type="spellStart"/>
      <w:r w:rsidR="0020693E">
        <w:rPr>
          <w:rFonts w:ascii="Arial" w:hAnsi="Arial" w:cs="Arial"/>
          <w:sz w:val="16"/>
          <w:szCs w:val="16"/>
        </w:rPr>
        <w:t>Fontestorbe</w:t>
      </w:r>
      <w:proofErr w:type="spellEnd"/>
      <w:r w:rsidR="008B7343">
        <w:rPr>
          <w:rFonts w:ascii="Arial" w:hAnsi="Arial" w:cs="Arial"/>
          <w:sz w:val="16"/>
          <w:szCs w:val="16"/>
        </w:rPr>
        <w:t>.</w:t>
      </w:r>
    </w:p>
    <w:p w14:paraId="721F70A4" w14:textId="77777777" w:rsidR="00343AB3" w:rsidRPr="00343AB3" w:rsidRDefault="00343AB3" w:rsidP="00343AB3">
      <w:pPr>
        <w:pStyle w:val="Paragraphedeliste"/>
        <w:numPr>
          <w:ilvl w:val="0"/>
          <w:numId w:val="22"/>
        </w:numPr>
        <w:spacing w:after="0" w:line="240" w:lineRule="auto"/>
        <w:ind w:right="-307"/>
        <w:jc w:val="both"/>
        <w:rPr>
          <w:rFonts w:ascii="Arial" w:hAnsi="Arial" w:cs="Arial"/>
          <w:sz w:val="16"/>
          <w:szCs w:val="16"/>
        </w:rPr>
      </w:pPr>
      <w:r>
        <w:rPr>
          <w:rFonts w:ascii="Arial" w:hAnsi="Arial" w:cs="Arial"/>
          <w:b/>
          <w:sz w:val="16"/>
          <w:szCs w:val="16"/>
        </w:rPr>
        <w:t>Ateliers Culinaires</w:t>
      </w:r>
      <w:r w:rsidRPr="0069701B">
        <w:rPr>
          <w:rFonts w:ascii="Arial" w:hAnsi="Arial" w:cs="Arial"/>
          <w:b/>
          <w:sz w:val="16"/>
          <w:szCs w:val="16"/>
        </w:rPr>
        <w:t>:</w:t>
      </w:r>
      <w:r w:rsidR="003853A8">
        <w:rPr>
          <w:rFonts w:ascii="Arial" w:hAnsi="Arial" w:cs="Arial"/>
          <w:sz w:val="16"/>
          <w:szCs w:val="16"/>
        </w:rPr>
        <w:t xml:space="preserve"> d</w:t>
      </w:r>
      <w:r w:rsidRPr="0069701B">
        <w:rPr>
          <w:rFonts w:ascii="Arial" w:hAnsi="Arial" w:cs="Arial"/>
          <w:sz w:val="16"/>
          <w:szCs w:val="16"/>
        </w:rPr>
        <w:t>ivers ateliers culinaires, découverte et apprentissage des techniques utili</w:t>
      </w:r>
      <w:r>
        <w:rPr>
          <w:rFonts w:ascii="Arial" w:hAnsi="Arial" w:cs="Arial"/>
          <w:sz w:val="16"/>
          <w:szCs w:val="16"/>
        </w:rPr>
        <w:t>sées par les plus grands chefs…</w:t>
      </w:r>
    </w:p>
    <w:p w14:paraId="3B313459" w14:textId="77777777" w:rsidR="00343AB3" w:rsidRPr="009B576E" w:rsidRDefault="008942B2" w:rsidP="009B576E">
      <w:pPr>
        <w:pStyle w:val="Paragraphedeliste"/>
        <w:numPr>
          <w:ilvl w:val="0"/>
          <w:numId w:val="22"/>
        </w:numPr>
        <w:spacing w:after="0" w:line="240" w:lineRule="auto"/>
        <w:ind w:right="-307"/>
        <w:jc w:val="both"/>
        <w:rPr>
          <w:rFonts w:ascii="Arial" w:hAnsi="Arial" w:cs="Arial"/>
          <w:sz w:val="16"/>
          <w:szCs w:val="16"/>
        </w:rPr>
      </w:pPr>
      <w:r>
        <w:rPr>
          <w:rFonts w:ascii="Arial" w:hAnsi="Arial" w:cs="Arial"/>
          <w:b/>
          <w:sz w:val="16"/>
          <w:szCs w:val="16"/>
        </w:rPr>
        <w:t>Silence on tourne</w:t>
      </w:r>
      <w:r w:rsidR="00343AB3">
        <w:rPr>
          <w:rFonts w:ascii="Arial" w:hAnsi="Arial" w:cs="Arial"/>
          <w:b/>
          <w:sz w:val="16"/>
          <w:szCs w:val="16"/>
        </w:rPr>
        <w:t> :</w:t>
      </w:r>
      <w:r w:rsidR="00343AB3">
        <w:rPr>
          <w:rFonts w:ascii="Arial" w:hAnsi="Arial" w:cs="Arial"/>
          <w:sz w:val="16"/>
          <w:szCs w:val="16"/>
        </w:rPr>
        <w:t xml:space="preserve"> </w:t>
      </w:r>
      <w:r w:rsidR="003853A8">
        <w:rPr>
          <w:rFonts w:ascii="Arial" w:hAnsi="Arial" w:cs="Arial"/>
          <w:sz w:val="16"/>
          <w:szCs w:val="16"/>
        </w:rPr>
        <w:t>explication des différentes prises de vue, prise en main des caméras, perches, logiciel de montage, travailler les effets spéciaux, les courts métrages, les doublages et les voix,</w:t>
      </w:r>
      <w:r w:rsidR="009B576E">
        <w:rPr>
          <w:rFonts w:ascii="Arial" w:hAnsi="Arial" w:cs="Arial"/>
          <w:sz w:val="16"/>
          <w:szCs w:val="16"/>
        </w:rPr>
        <w:t xml:space="preserve"> créer un scénari</w:t>
      </w:r>
      <w:r w:rsidR="003853A8">
        <w:rPr>
          <w:rFonts w:ascii="Arial" w:hAnsi="Arial" w:cs="Arial"/>
          <w:sz w:val="16"/>
          <w:szCs w:val="16"/>
        </w:rPr>
        <w:t xml:space="preserve">o et organiser un casting + activités annexes : escalade, </w:t>
      </w:r>
      <w:proofErr w:type="spellStart"/>
      <w:r w:rsidR="003853A8">
        <w:rPr>
          <w:rFonts w:ascii="Arial" w:hAnsi="Arial" w:cs="Arial"/>
          <w:sz w:val="16"/>
          <w:szCs w:val="16"/>
        </w:rPr>
        <w:t>canirando</w:t>
      </w:r>
      <w:proofErr w:type="spellEnd"/>
      <w:r w:rsidR="003853A8">
        <w:rPr>
          <w:rFonts w:ascii="Arial" w:hAnsi="Arial" w:cs="Arial"/>
          <w:sz w:val="16"/>
          <w:szCs w:val="16"/>
        </w:rPr>
        <w:t xml:space="preserve">, </w:t>
      </w:r>
      <w:proofErr w:type="spellStart"/>
      <w:r w:rsidR="003853A8">
        <w:rPr>
          <w:rFonts w:ascii="Arial" w:hAnsi="Arial" w:cs="Arial"/>
          <w:sz w:val="16"/>
          <w:szCs w:val="16"/>
        </w:rPr>
        <w:t>archery</w:t>
      </w:r>
      <w:proofErr w:type="spellEnd"/>
      <w:r w:rsidR="003853A8">
        <w:rPr>
          <w:rFonts w:ascii="Arial" w:hAnsi="Arial" w:cs="Arial"/>
          <w:sz w:val="16"/>
          <w:szCs w:val="16"/>
        </w:rPr>
        <w:t xml:space="preserve"> tag.</w:t>
      </w:r>
    </w:p>
    <w:p w14:paraId="69B1FC0B" w14:textId="77777777" w:rsidR="008942B2" w:rsidRPr="00BB1469" w:rsidRDefault="008942B2" w:rsidP="00343AB3">
      <w:pPr>
        <w:pStyle w:val="Paragraphedeliste"/>
        <w:numPr>
          <w:ilvl w:val="0"/>
          <w:numId w:val="22"/>
        </w:numPr>
        <w:spacing w:after="0" w:line="240" w:lineRule="auto"/>
        <w:ind w:right="-307"/>
        <w:jc w:val="both"/>
        <w:rPr>
          <w:rFonts w:ascii="Arial" w:hAnsi="Arial" w:cs="Arial"/>
          <w:sz w:val="16"/>
          <w:szCs w:val="16"/>
        </w:rPr>
      </w:pPr>
      <w:r w:rsidRPr="008942B2">
        <w:rPr>
          <w:rFonts w:ascii="Arial" w:hAnsi="Arial" w:cs="Arial"/>
          <w:b/>
          <w:sz w:val="16"/>
          <w:szCs w:val="16"/>
        </w:rPr>
        <w:t>Tous en scène</w:t>
      </w:r>
      <w:r>
        <w:rPr>
          <w:rFonts w:ascii="Arial" w:hAnsi="Arial" w:cs="Arial"/>
          <w:sz w:val="16"/>
          <w:szCs w:val="16"/>
        </w:rPr>
        <w:t> :</w:t>
      </w:r>
      <w:r w:rsidR="009B576E">
        <w:rPr>
          <w:rFonts w:ascii="Arial" w:hAnsi="Arial" w:cs="Arial"/>
          <w:sz w:val="16"/>
          <w:szCs w:val="16"/>
        </w:rPr>
        <w:t xml:space="preserve"> </w:t>
      </w:r>
      <w:r w:rsidR="003853A8">
        <w:rPr>
          <w:rFonts w:ascii="Arial" w:hAnsi="Arial" w:cs="Arial"/>
          <w:sz w:val="16"/>
          <w:szCs w:val="16"/>
        </w:rPr>
        <w:t>création d’un spectacle « c</w:t>
      </w:r>
      <w:r w:rsidR="00B9210A">
        <w:rPr>
          <w:rFonts w:ascii="Arial" w:hAnsi="Arial" w:cs="Arial"/>
          <w:sz w:val="16"/>
          <w:szCs w:val="16"/>
        </w:rPr>
        <w:t>omédie musicale », scénarisation de la comédie musicale, découverte de l’expression corporelle, tra</w:t>
      </w:r>
      <w:r w:rsidR="003853A8">
        <w:rPr>
          <w:rFonts w:ascii="Arial" w:hAnsi="Arial" w:cs="Arial"/>
          <w:sz w:val="16"/>
          <w:szCs w:val="16"/>
        </w:rPr>
        <w:t>vail sur le chant et le théâtre + activités annexes :</w:t>
      </w:r>
      <w:r w:rsidR="00B9210A">
        <w:rPr>
          <w:rFonts w:ascii="Arial" w:hAnsi="Arial" w:cs="Arial"/>
          <w:sz w:val="16"/>
          <w:szCs w:val="16"/>
        </w:rPr>
        <w:t xml:space="preserve"> laser </w:t>
      </w:r>
      <w:proofErr w:type="spellStart"/>
      <w:r w:rsidR="003853A8">
        <w:rPr>
          <w:rFonts w:ascii="Arial" w:hAnsi="Arial" w:cs="Arial"/>
          <w:sz w:val="16"/>
          <w:szCs w:val="16"/>
        </w:rPr>
        <w:t>game</w:t>
      </w:r>
      <w:proofErr w:type="spellEnd"/>
      <w:r w:rsidR="003853A8">
        <w:rPr>
          <w:rFonts w:ascii="Arial" w:hAnsi="Arial" w:cs="Arial"/>
          <w:sz w:val="16"/>
          <w:szCs w:val="16"/>
        </w:rPr>
        <w:t xml:space="preserve"> extérieur, </w:t>
      </w:r>
      <w:proofErr w:type="spellStart"/>
      <w:r w:rsidR="003853A8">
        <w:rPr>
          <w:rFonts w:ascii="Arial" w:hAnsi="Arial" w:cs="Arial"/>
          <w:sz w:val="16"/>
          <w:szCs w:val="16"/>
        </w:rPr>
        <w:t>cani</w:t>
      </w:r>
      <w:r w:rsidR="00B9210A">
        <w:rPr>
          <w:rFonts w:ascii="Arial" w:hAnsi="Arial" w:cs="Arial"/>
          <w:sz w:val="16"/>
          <w:szCs w:val="16"/>
        </w:rPr>
        <w:t>rando</w:t>
      </w:r>
      <w:proofErr w:type="spellEnd"/>
      <w:r w:rsidR="00B9210A">
        <w:rPr>
          <w:rFonts w:ascii="Arial" w:hAnsi="Arial" w:cs="Arial"/>
          <w:sz w:val="16"/>
          <w:szCs w:val="16"/>
        </w:rPr>
        <w:t xml:space="preserve"> </w:t>
      </w:r>
      <w:r w:rsidR="00514EB9">
        <w:rPr>
          <w:rFonts w:ascii="Arial" w:hAnsi="Arial" w:cs="Arial"/>
          <w:sz w:val="16"/>
          <w:szCs w:val="16"/>
        </w:rPr>
        <w:t>trampoline.</w:t>
      </w:r>
    </w:p>
    <w:p w14:paraId="6C1F174C" w14:textId="77777777" w:rsidR="009D5302" w:rsidRDefault="009D5302" w:rsidP="009D5302">
      <w:pPr>
        <w:pStyle w:val="Paragraphedeliste"/>
        <w:numPr>
          <w:ilvl w:val="0"/>
          <w:numId w:val="22"/>
        </w:numPr>
        <w:spacing w:after="0" w:line="240" w:lineRule="auto"/>
        <w:ind w:right="-307"/>
        <w:jc w:val="both"/>
        <w:rPr>
          <w:rFonts w:ascii="Arial" w:hAnsi="Arial" w:cs="Arial"/>
          <w:sz w:val="16"/>
          <w:szCs w:val="16"/>
        </w:rPr>
      </w:pPr>
      <w:r w:rsidRPr="009D5302">
        <w:rPr>
          <w:rFonts w:ascii="Arial" w:hAnsi="Arial" w:cs="Arial"/>
          <w:b/>
          <w:sz w:val="16"/>
          <w:szCs w:val="16"/>
        </w:rPr>
        <w:t>A Travers L’Objectif</w:t>
      </w:r>
      <w:r w:rsidR="003853A8">
        <w:rPr>
          <w:rFonts w:ascii="Arial" w:hAnsi="Arial" w:cs="Arial"/>
          <w:b/>
          <w:sz w:val="16"/>
          <w:szCs w:val="16"/>
        </w:rPr>
        <w:t> :</w:t>
      </w:r>
      <w:r w:rsidRPr="009D5302">
        <w:rPr>
          <w:rFonts w:ascii="Arial" w:hAnsi="Arial" w:cs="Arial"/>
          <w:sz w:val="16"/>
          <w:szCs w:val="16"/>
        </w:rPr>
        <w:t xml:space="preserve"> labo photo avec réalisation de photogramme, jeux d'optique, expériences sur la lumière et les couleurs, explication des différentes prises de vue, comprendre le concept des effets spéciaux, </w:t>
      </w:r>
      <w:r w:rsidR="003853A8">
        <w:rPr>
          <w:rFonts w:ascii="Arial" w:hAnsi="Arial" w:cs="Arial"/>
          <w:sz w:val="16"/>
          <w:szCs w:val="16"/>
        </w:rPr>
        <w:t>du doublage et des</w:t>
      </w:r>
      <w:r w:rsidRPr="009D5302">
        <w:rPr>
          <w:rFonts w:ascii="Arial" w:hAnsi="Arial" w:cs="Arial"/>
          <w:sz w:val="16"/>
          <w:szCs w:val="16"/>
        </w:rPr>
        <w:t xml:space="preserve"> voix</w:t>
      </w:r>
      <w:r w:rsidR="003853A8">
        <w:rPr>
          <w:rFonts w:ascii="Arial" w:hAnsi="Arial" w:cs="Arial"/>
          <w:sz w:val="16"/>
          <w:szCs w:val="16"/>
        </w:rPr>
        <w:t xml:space="preserve"> + activités annexes : escalade, </w:t>
      </w:r>
      <w:proofErr w:type="spellStart"/>
      <w:r w:rsidR="003853A8">
        <w:rPr>
          <w:rFonts w:ascii="Arial" w:hAnsi="Arial" w:cs="Arial"/>
          <w:sz w:val="16"/>
          <w:szCs w:val="16"/>
        </w:rPr>
        <w:t>canirando</w:t>
      </w:r>
      <w:proofErr w:type="spellEnd"/>
      <w:r w:rsidR="003853A8">
        <w:rPr>
          <w:rFonts w:ascii="Arial" w:hAnsi="Arial" w:cs="Arial"/>
          <w:sz w:val="16"/>
          <w:szCs w:val="16"/>
        </w:rPr>
        <w:t xml:space="preserve">, </w:t>
      </w:r>
      <w:proofErr w:type="spellStart"/>
      <w:r w:rsidR="003853A8">
        <w:rPr>
          <w:rFonts w:ascii="Arial" w:hAnsi="Arial" w:cs="Arial"/>
          <w:sz w:val="16"/>
          <w:szCs w:val="16"/>
        </w:rPr>
        <w:t>archery</w:t>
      </w:r>
      <w:proofErr w:type="spellEnd"/>
      <w:r w:rsidR="003853A8">
        <w:rPr>
          <w:rFonts w:ascii="Arial" w:hAnsi="Arial" w:cs="Arial"/>
          <w:sz w:val="16"/>
          <w:szCs w:val="16"/>
        </w:rPr>
        <w:t xml:space="preserve"> tag.</w:t>
      </w:r>
    </w:p>
    <w:p w14:paraId="7FCDAEA0" w14:textId="77777777" w:rsidR="00BB1469" w:rsidRPr="009D5302" w:rsidRDefault="009D5302" w:rsidP="009D5302">
      <w:pPr>
        <w:pStyle w:val="Paragraphedeliste"/>
        <w:numPr>
          <w:ilvl w:val="0"/>
          <w:numId w:val="22"/>
        </w:numPr>
        <w:spacing w:after="0" w:line="240" w:lineRule="auto"/>
        <w:ind w:right="-307"/>
        <w:jc w:val="both"/>
        <w:rPr>
          <w:rFonts w:ascii="Arial" w:hAnsi="Arial" w:cs="Arial"/>
          <w:sz w:val="16"/>
          <w:szCs w:val="16"/>
        </w:rPr>
      </w:pPr>
      <w:r>
        <w:rPr>
          <w:rFonts w:ascii="Arial" w:hAnsi="Arial" w:cs="Arial"/>
          <w:b/>
          <w:sz w:val="16"/>
          <w:szCs w:val="16"/>
        </w:rPr>
        <w:t>Les Coulisses Du Multimédia</w:t>
      </w:r>
      <w:r w:rsidR="00BB1469" w:rsidRPr="009D5302">
        <w:rPr>
          <w:rFonts w:ascii="Arial" w:hAnsi="Arial" w:cs="Arial"/>
          <w:b/>
          <w:sz w:val="16"/>
          <w:szCs w:val="16"/>
        </w:rPr>
        <w:t xml:space="preserve"> : </w:t>
      </w:r>
      <w:r w:rsidRPr="009D5302">
        <w:rPr>
          <w:rFonts w:ascii="Arial" w:hAnsi="Arial" w:cs="Arial"/>
          <w:sz w:val="16"/>
          <w:szCs w:val="16"/>
        </w:rPr>
        <w:t>découverte des sciences numérique</w:t>
      </w:r>
      <w:r w:rsidR="00514EB9">
        <w:rPr>
          <w:rFonts w:ascii="Arial" w:hAnsi="Arial" w:cs="Arial"/>
          <w:sz w:val="16"/>
          <w:szCs w:val="16"/>
        </w:rPr>
        <w:t>s</w:t>
      </w:r>
      <w:r w:rsidRPr="009D5302">
        <w:rPr>
          <w:rFonts w:ascii="Arial" w:hAnsi="Arial" w:cs="Arial"/>
          <w:sz w:val="16"/>
          <w:szCs w:val="16"/>
        </w:rPr>
        <w:t xml:space="preserve">, des ressources multimédia, création d'un site internet, </w:t>
      </w:r>
      <w:r w:rsidR="00514EB9">
        <w:rPr>
          <w:rFonts w:ascii="Arial" w:hAnsi="Arial" w:cs="Arial"/>
          <w:sz w:val="16"/>
          <w:szCs w:val="16"/>
        </w:rPr>
        <w:t>d’un objet connecté découverte d’un logiciel de programmation, création d’un mini jeu vidéo et</w:t>
      </w:r>
      <w:r w:rsidRPr="009D5302">
        <w:rPr>
          <w:rFonts w:ascii="Arial" w:hAnsi="Arial" w:cs="Arial"/>
          <w:sz w:val="16"/>
          <w:szCs w:val="16"/>
        </w:rPr>
        <w:t xml:space="preserve"> production web </w:t>
      </w:r>
      <w:r w:rsidR="00514EB9">
        <w:rPr>
          <w:rFonts w:ascii="Arial" w:hAnsi="Arial" w:cs="Arial"/>
          <w:sz w:val="16"/>
          <w:szCs w:val="16"/>
        </w:rPr>
        <w:t xml:space="preserve">+ activités annexes : laser </w:t>
      </w:r>
      <w:proofErr w:type="spellStart"/>
      <w:r w:rsidR="00514EB9">
        <w:rPr>
          <w:rFonts w:ascii="Arial" w:hAnsi="Arial" w:cs="Arial"/>
          <w:sz w:val="16"/>
          <w:szCs w:val="16"/>
        </w:rPr>
        <w:t>game</w:t>
      </w:r>
      <w:proofErr w:type="spellEnd"/>
      <w:r w:rsidR="00514EB9">
        <w:rPr>
          <w:rFonts w:ascii="Arial" w:hAnsi="Arial" w:cs="Arial"/>
          <w:sz w:val="16"/>
          <w:szCs w:val="16"/>
        </w:rPr>
        <w:t xml:space="preserve"> extérieur, </w:t>
      </w:r>
      <w:proofErr w:type="spellStart"/>
      <w:r w:rsidR="00514EB9">
        <w:rPr>
          <w:rFonts w:ascii="Arial" w:hAnsi="Arial" w:cs="Arial"/>
          <w:sz w:val="16"/>
          <w:szCs w:val="16"/>
        </w:rPr>
        <w:t>canirando</w:t>
      </w:r>
      <w:proofErr w:type="spellEnd"/>
      <w:r w:rsidR="00514EB9">
        <w:rPr>
          <w:rFonts w:ascii="Arial" w:hAnsi="Arial" w:cs="Arial"/>
          <w:sz w:val="16"/>
          <w:szCs w:val="16"/>
        </w:rPr>
        <w:t>, trampoline</w:t>
      </w:r>
      <w:r w:rsidR="00181E9A">
        <w:rPr>
          <w:rFonts w:ascii="Arial" w:hAnsi="Arial" w:cs="Arial"/>
          <w:sz w:val="16"/>
          <w:szCs w:val="16"/>
        </w:rPr>
        <w:t>.</w:t>
      </w:r>
    </w:p>
    <w:p w14:paraId="10B11F3F" w14:textId="77777777" w:rsidR="003D2660" w:rsidRDefault="003D2660" w:rsidP="003D2660">
      <w:pPr>
        <w:pStyle w:val="Paragraphedeliste"/>
        <w:spacing w:after="0" w:line="240" w:lineRule="auto"/>
        <w:ind w:left="663" w:right="-307"/>
        <w:jc w:val="both"/>
        <w:rPr>
          <w:rFonts w:ascii="Arial" w:hAnsi="Arial" w:cs="Arial"/>
          <w:sz w:val="16"/>
          <w:szCs w:val="16"/>
        </w:rPr>
      </w:pPr>
    </w:p>
    <w:p w14:paraId="760875BF" w14:textId="77777777" w:rsidR="00002F3A" w:rsidRPr="00AA0772" w:rsidRDefault="00002F3A" w:rsidP="00AA0772">
      <w:pPr>
        <w:spacing w:after="0" w:line="240" w:lineRule="auto"/>
        <w:ind w:right="-307"/>
        <w:jc w:val="both"/>
        <w:rPr>
          <w:rFonts w:ascii="Arial" w:hAnsi="Arial" w:cs="Arial"/>
          <w:sz w:val="16"/>
          <w:szCs w:val="16"/>
        </w:rPr>
      </w:pPr>
      <w:r w:rsidRPr="00AA0772">
        <w:rPr>
          <w:rFonts w:ascii="Arial" w:hAnsi="Arial" w:cs="Arial"/>
          <w:b/>
          <w:color w:val="FF0000"/>
          <w:sz w:val="16"/>
          <w:szCs w:val="16"/>
        </w:rPr>
        <w:t>7. Périodes</w:t>
      </w:r>
      <w:r w:rsidR="00AA0772">
        <w:rPr>
          <w:rFonts w:ascii="Arial" w:hAnsi="Arial" w:cs="Arial"/>
          <w:b/>
          <w:color w:val="FF0000"/>
          <w:sz w:val="16"/>
          <w:szCs w:val="16"/>
        </w:rPr>
        <w:t> </w:t>
      </w:r>
    </w:p>
    <w:p w14:paraId="3D9A13A0" w14:textId="77777777" w:rsidR="00002F3A" w:rsidRDefault="00002F3A" w:rsidP="00002F3A">
      <w:pPr>
        <w:spacing w:after="0" w:line="240" w:lineRule="auto"/>
        <w:ind w:left="-57" w:right="-307"/>
        <w:jc w:val="both"/>
        <w:rPr>
          <w:rFonts w:ascii="Arial" w:hAnsi="Arial" w:cs="Arial"/>
          <w:sz w:val="16"/>
          <w:szCs w:val="16"/>
        </w:rPr>
      </w:pPr>
      <w:r>
        <w:rPr>
          <w:rFonts w:ascii="Arial" w:hAnsi="Arial" w:cs="Arial"/>
          <w:sz w:val="16"/>
          <w:szCs w:val="16"/>
        </w:rPr>
        <w:t xml:space="preserve">Les Séjours Sportifs, Educatifs et Culturels se déroulent sur une durée de 7 jours, durant les </w:t>
      </w:r>
      <w:r w:rsidR="00211772">
        <w:rPr>
          <w:rFonts w:ascii="Arial" w:hAnsi="Arial" w:cs="Arial"/>
          <w:sz w:val="16"/>
          <w:szCs w:val="16"/>
        </w:rPr>
        <w:t>vacances de PRINTEMPS</w:t>
      </w:r>
      <w:r w:rsidR="00A11B67">
        <w:rPr>
          <w:rFonts w:ascii="Arial" w:hAnsi="Arial" w:cs="Arial"/>
          <w:sz w:val="16"/>
          <w:szCs w:val="16"/>
        </w:rPr>
        <w:t xml:space="preserve"> 202</w:t>
      </w:r>
      <w:r w:rsidR="00450F6A">
        <w:rPr>
          <w:rFonts w:ascii="Arial" w:hAnsi="Arial" w:cs="Arial"/>
          <w:sz w:val="16"/>
          <w:szCs w:val="16"/>
        </w:rPr>
        <w:t>3</w:t>
      </w:r>
      <w:r w:rsidR="009768D5">
        <w:rPr>
          <w:rFonts w:ascii="Arial" w:hAnsi="Arial" w:cs="Arial"/>
          <w:sz w:val="16"/>
          <w:szCs w:val="16"/>
        </w:rPr>
        <w:t xml:space="preserve"> (du 15 au 29 avril)</w:t>
      </w:r>
      <w:r w:rsidR="00161E26">
        <w:rPr>
          <w:rFonts w:ascii="Arial" w:hAnsi="Arial" w:cs="Arial"/>
          <w:sz w:val="16"/>
          <w:szCs w:val="16"/>
        </w:rPr>
        <w:t>.</w:t>
      </w:r>
    </w:p>
    <w:p w14:paraId="5AEFC90D" w14:textId="77777777" w:rsidR="00002F3A" w:rsidRDefault="00002F3A" w:rsidP="00002F3A">
      <w:pPr>
        <w:spacing w:after="0" w:line="240" w:lineRule="auto"/>
        <w:ind w:left="-57" w:right="-307"/>
        <w:jc w:val="both"/>
        <w:rPr>
          <w:rFonts w:ascii="Arial" w:hAnsi="Arial" w:cs="Arial"/>
          <w:b/>
          <w:color w:val="FF0000"/>
          <w:sz w:val="16"/>
          <w:szCs w:val="16"/>
        </w:rPr>
      </w:pPr>
    </w:p>
    <w:p w14:paraId="3C00CF17" w14:textId="77777777" w:rsidR="00002F3A" w:rsidRDefault="00002F3A" w:rsidP="00002F3A">
      <w:pPr>
        <w:spacing w:after="0" w:line="120" w:lineRule="auto"/>
        <w:ind w:left="-284" w:right="-306"/>
        <w:jc w:val="both"/>
        <w:rPr>
          <w:rFonts w:ascii="Arial" w:hAnsi="Arial" w:cs="Arial"/>
          <w:b/>
          <w:sz w:val="16"/>
          <w:szCs w:val="16"/>
        </w:rPr>
      </w:pPr>
    </w:p>
    <w:p w14:paraId="06157742" w14:textId="77777777" w:rsidR="00002F3A" w:rsidRDefault="00E42E32" w:rsidP="00002F3A">
      <w:pPr>
        <w:spacing w:after="0" w:line="240" w:lineRule="auto"/>
        <w:ind w:left="-284" w:right="-307" w:firstLine="227"/>
        <w:jc w:val="both"/>
        <w:rPr>
          <w:rFonts w:ascii="Arial" w:hAnsi="Arial" w:cs="Arial"/>
          <w:b/>
          <w:color w:val="FF0000"/>
          <w:sz w:val="16"/>
          <w:szCs w:val="16"/>
        </w:rPr>
      </w:pPr>
      <w:r>
        <w:rPr>
          <w:rFonts w:ascii="Arial" w:hAnsi="Arial" w:cs="Arial"/>
          <w:b/>
          <w:color w:val="FF0000"/>
          <w:sz w:val="16"/>
          <w:szCs w:val="16"/>
        </w:rPr>
        <w:t xml:space="preserve">  </w:t>
      </w:r>
      <w:r w:rsidR="00002F3A">
        <w:rPr>
          <w:rFonts w:ascii="Arial" w:hAnsi="Arial" w:cs="Arial"/>
          <w:b/>
          <w:color w:val="FF0000"/>
          <w:sz w:val="16"/>
          <w:szCs w:val="16"/>
        </w:rPr>
        <w:t>8. Modalités d’inscription</w:t>
      </w:r>
    </w:p>
    <w:p w14:paraId="008CC08C" w14:textId="77777777" w:rsidR="00002F3A" w:rsidRDefault="00002F3A" w:rsidP="00002F3A">
      <w:pPr>
        <w:spacing w:after="0" w:line="240" w:lineRule="auto"/>
        <w:ind w:right="-307"/>
        <w:jc w:val="both"/>
        <w:rPr>
          <w:rFonts w:ascii="Arial" w:hAnsi="Arial" w:cs="Arial"/>
          <w:sz w:val="16"/>
          <w:szCs w:val="16"/>
        </w:rPr>
      </w:pPr>
      <w:r>
        <w:rPr>
          <w:rFonts w:ascii="Arial" w:hAnsi="Arial" w:cs="Arial"/>
          <w:sz w:val="16"/>
          <w:szCs w:val="16"/>
        </w:rPr>
        <w:t>Si votre enfant est sélectionné, la présente fiche de pré-inscription sera suivie d’un dossier complet d’inscription, qui sera envoyé par la structure organisatrice, au référent du collège. Le référent remettra ce dossier à votre enfant.</w:t>
      </w:r>
    </w:p>
    <w:p w14:paraId="32C37CB9" w14:textId="77777777" w:rsidR="00002F3A" w:rsidRDefault="00002F3A" w:rsidP="00002F3A">
      <w:pPr>
        <w:spacing w:after="0" w:line="240" w:lineRule="auto"/>
        <w:ind w:left="-57" w:right="-307"/>
        <w:jc w:val="both"/>
        <w:rPr>
          <w:rFonts w:ascii="Arial" w:hAnsi="Arial" w:cs="Arial"/>
          <w:sz w:val="16"/>
          <w:szCs w:val="16"/>
        </w:rPr>
      </w:pPr>
      <w:r>
        <w:rPr>
          <w:rFonts w:ascii="Arial" w:hAnsi="Arial" w:cs="Arial"/>
          <w:sz w:val="16"/>
          <w:szCs w:val="16"/>
        </w:rPr>
        <w:t xml:space="preserve"> Le dossier comprend : </w:t>
      </w:r>
    </w:p>
    <w:p w14:paraId="10949216" w14:textId="77777777" w:rsidR="00002F3A" w:rsidRDefault="00002F3A" w:rsidP="00002F3A">
      <w:pPr>
        <w:pStyle w:val="Paragraphedeliste"/>
        <w:numPr>
          <w:ilvl w:val="0"/>
          <w:numId w:val="17"/>
        </w:numPr>
        <w:suppressAutoHyphens/>
        <w:autoSpaceDN w:val="0"/>
        <w:spacing w:after="0"/>
        <w:ind w:left="473"/>
        <w:contextualSpacing w:val="0"/>
        <w:textAlignment w:val="baseline"/>
        <w:rPr>
          <w:rFonts w:ascii="Arial" w:hAnsi="Arial" w:cs="Arial"/>
          <w:sz w:val="16"/>
          <w:szCs w:val="16"/>
        </w:rPr>
      </w:pPr>
      <w:r>
        <w:rPr>
          <w:rFonts w:ascii="Arial" w:hAnsi="Arial" w:cs="Arial"/>
          <w:sz w:val="16"/>
          <w:szCs w:val="16"/>
        </w:rPr>
        <w:t>Une fiche sanitaire de liaison</w:t>
      </w:r>
    </w:p>
    <w:p w14:paraId="2EB522E8" w14:textId="77777777" w:rsidR="00002F3A" w:rsidRDefault="00002F3A" w:rsidP="00002F3A">
      <w:pPr>
        <w:pStyle w:val="Paragraphedeliste"/>
        <w:numPr>
          <w:ilvl w:val="0"/>
          <w:numId w:val="17"/>
        </w:numPr>
        <w:suppressAutoHyphens/>
        <w:autoSpaceDN w:val="0"/>
        <w:spacing w:after="0"/>
        <w:ind w:left="473"/>
        <w:contextualSpacing w:val="0"/>
        <w:textAlignment w:val="baseline"/>
        <w:rPr>
          <w:rFonts w:ascii="Arial" w:hAnsi="Arial" w:cs="Arial"/>
          <w:sz w:val="16"/>
          <w:szCs w:val="16"/>
        </w:rPr>
      </w:pPr>
      <w:r>
        <w:rPr>
          <w:rFonts w:ascii="Arial" w:hAnsi="Arial" w:cs="Arial"/>
          <w:sz w:val="16"/>
          <w:szCs w:val="16"/>
        </w:rPr>
        <w:t>Des informations sur le déroulement précis du séjour (dates, lieu, horaires de convocation, activités proposées…)</w:t>
      </w:r>
    </w:p>
    <w:p w14:paraId="7608F65B" w14:textId="77777777" w:rsidR="00002F3A" w:rsidRDefault="00002F3A" w:rsidP="00002F3A">
      <w:pPr>
        <w:pStyle w:val="Paragraphedeliste"/>
        <w:numPr>
          <w:ilvl w:val="0"/>
          <w:numId w:val="17"/>
        </w:numPr>
        <w:suppressAutoHyphens/>
        <w:autoSpaceDN w:val="0"/>
        <w:spacing w:after="0"/>
        <w:ind w:left="473"/>
        <w:contextualSpacing w:val="0"/>
        <w:textAlignment w:val="baseline"/>
        <w:rPr>
          <w:rFonts w:ascii="Arial" w:hAnsi="Arial" w:cs="Arial"/>
          <w:sz w:val="16"/>
          <w:szCs w:val="16"/>
        </w:rPr>
      </w:pPr>
      <w:r>
        <w:rPr>
          <w:rFonts w:ascii="Arial" w:hAnsi="Arial" w:cs="Arial"/>
          <w:sz w:val="16"/>
          <w:szCs w:val="16"/>
        </w:rPr>
        <w:t>La charte citoyenne, à signer par les parents et l’enfant</w:t>
      </w:r>
    </w:p>
    <w:p w14:paraId="50E001F9" w14:textId="77777777" w:rsidR="00660AE7" w:rsidRDefault="00660AE7" w:rsidP="00002F3A">
      <w:pPr>
        <w:spacing w:after="0" w:line="240" w:lineRule="auto"/>
        <w:ind w:left="-284" w:right="-307" w:firstLine="397"/>
        <w:jc w:val="both"/>
        <w:rPr>
          <w:rFonts w:ascii="Arial" w:hAnsi="Arial" w:cs="Arial"/>
          <w:sz w:val="16"/>
          <w:szCs w:val="16"/>
        </w:rPr>
      </w:pPr>
    </w:p>
    <w:p w14:paraId="3CB887E5" w14:textId="77777777" w:rsidR="00707C0D" w:rsidRDefault="00707C0D" w:rsidP="00707C0D">
      <w:pPr>
        <w:spacing w:after="0" w:line="240" w:lineRule="auto"/>
        <w:ind w:right="-307"/>
        <w:jc w:val="both"/>
        <w:rPr>
          <w:rFonts w:ascii="Arial" w:hAnsi="Arial" w:cs="Arial"/>
          <w:b/>
          <w:color w:val="FF0000"/>
          <w:sz w:val="16"/>
          <w:szCs w:val="16"/>
        </w:rPr>
      </w:pPr>
      <w:r>
        <w:rPr>
          <w:rFonts w:ascii="Arial" w:hAnsi="Arial" w:cs="Arial"/>
          <w:b/>
          <w:color w:val="FF0000"/>
          <w:sz w:val="16"/>
          <w:szCs w:val="16"/>
        </w:rPr>
        <w:t>9. Tarif </w:t>
      </w:r>
    </w:p>
    <w:p w14:paraId="0E423F40" w14:textId="77777777" w:rsidR="00707C0D" w:rsidRDefault="00707C0D" w:rsidP="00707C0D">
      <w:pPr>
        <w:spacing w:after="0" w:line="240" w:lineRule="auto"/>
        <w:ind w:left="-57" w:right="-307"/>
        <w:jc w:val="both"/>
        <w:rPr>
          <w:rFonts w:ascii="Arial" w:hAnsi="Arial" w:cs="Arial"/>
          <w:sz w:val="16"/>
          <w:szCs w:val="16"/>
        </w:rPr>
      </w:pPr>
      <w:r>
        <w:rPr>
          <w:rFonts w:ascii="Arial" w:hAnsi="Arial" w:cs="Arial"/>
          <w:sz w:val="16"/>
          <w:szCs w:val="16"/>
        </w:rPr>
        <w:t xml:space="preserve"> Le Département prend en charge la quasi-totalité du coût du séjour. </w:t>
      </w:r>
    </w:p>
    <w:p w14:paraId="1E8132AC" w14:textId="77777777" w:rsidR="00707C0D" w:rsidRDefault="00707C0D" w:rsidP="00707C0D">
      <w:pPr>
        <w:spacing w:after="0" w:line="240" w:lineRule="auto"/>
        <w:ind w:left="-57" w:right="-307"/>
        <w:jc w:val="both"/>
        <w:rPr>
          <w:rFonts w:ascii="Arial" w:hAnsi="Arial" w:cs="Arial"/>
          <w:sz w:val="16"/>
          <w:szCs w:val="16"/>
        </w:rPr>
      </w:pPr>
      <w:r>
        <w:rPr>
          <w:rFonts w:ascii="Arial" w:hAnsi="Arial" w:cs="Arial"/>
          <w:b/>
          <w:sz w:val="16"/>
          <w:szCs w:val="16"/>
        </w:rPr>
        <w:t xml:space="preserve"> 70€</w:t>
      </w:r>
      <w:r>
        <w:rPr>
          <w:rFonts w:ascii="Arial" w:hAnsi="Arial" w:cs="Arial"/>
          <w:sz w:val="16"/>
          <w:szCs w:val="16"/>
        </w:rPr>
        <w:t xml:space="preserve"> restent à la charge des familles, à régler </w:t>
      </w:r>
      <w:r w:rsidR="00BE289B">
        <w:rPr>
          <w:rFonts w:ascii="Arial" w:hAnsi="Arial" w:cs="Arial"/>
          <w:sz w:val="16"/>
          <w:szCs w:val="16"/>
        </w:rPr>
        <w:t xml:space="preserve">et </w:t>
      </w:r>
      <w:r w:rsidR="00BE289B" w:rsidRPr="00BE289B">
        <w:rPr>
          <w:rFonts w:ascii="Arial" w:hAnsi="Arial" w:cs="Arial"/>
          <w:b/>
          <w:sz w:val="16"/>
          <w:szCs w:val="16"/>
        </w:rPr>
        <w:t>à joindre au dossier d’inscription</w:t>
      </w:r>
      <w:r w:rsidR="00BE289B">
        <w:rPr>
          <w:rFonts w:ascii="Arial" w:hAnsi="Arial" w:cs="Arial"/>
          <w:sz w:val="16"/>
          <w:szCs w:val="16"/>
        </w:rPr>
        <w:t xml:space="preserve"> :</w:t>
      </w:r>
    </w:p>
    <w:p w14:paraId="5D81C1B5" w14:textId="77777777" w:rsidR="00707C0D" w:rsidRPr="00D656C6" w:rsidRDefault="00707C0D" w:rsidP="00707C0D">
      <w:pPr>
        <w:pStyle w:val="Paragraphedeliste"/>
        <w:numPr>
          <w:ilvl w:val="0"/>
          <w:numId w:val="23"/>
        </w:numPr>
        <w:spacing w:after="0" w:line="240" w:lineRule="auto"/>
        <w:ind w:right="-307"/>
        <w:jc w:val="both"/>
        <w:rPr>
          <w:rFonts w:ascii="Arial" w:hAnsi="Arial" w:cs="Arial"/>
          <w:sz w:val="16"/>
          <w:szCs w:val="16"/>
        </w:rPr>
      </w:pPr>
      <w:r>
        <w:rPr>
          <w:rFonts w:ascii="Arial" w:hAnsi="Arial" w:cs="Arial"/>
          <w:sz w:val="16"/>
          <w:szCs w:val="16"/>
        </w:rPr>
        <w:t>P</w:t>
      </w:r>
      <w:r w:rsidRPr="00D656C6">
        <w:rPr>
          <w:rFonts w:ascii="Arial" w:hAnsi="Arial" w:cs="Arial"/>
          <w:sz w:val="16"/>
          <w:szCs w:val="16"/>
        </w:rPr>
        <w:t>ar chèque à l’ordre du « </w:t>
      </w:r>
      <w:r w:rsidRPr="00D656C6">
        <w:rPr>
          <w:rFonts w:ascii="Arial" w:hAnsi="Arial" w:cs="Arial"/>
          <w:b/>
          <w:sz w:val="16"/>
          <w:szCs w:val="16"/>
        </w:rPr>
        <w:t>Trésor public</w:t>
      </w:r>
      <w:r w:rsidRPr="00D656C6">
        <w:rPr>
          <w:rFonts w:ascii="Arial" w:hAnsi="Arial" w:cs="Arial"/>
          <w:sz w:val="16"/>
          <w:szCs w:val="16"/>
        </w:rPr>
        <w:t> », en précisant au dos du chèque le nom, prénom de l’enfant,</w:t>
      </w:r>
      <w:r>
        <w:rPr>
          <w:rFonts w:ascii="Arial" w:hAnsi="Arial" w:cs="Arial"/>
          <w:sz w:val="16"/>
          <w:szCs w:val="16"/>
        </w:rPr>
        <w:t xml:space="preserve"> à joindre au dossier d’inscription.</w:t>
      </w:r>
    </w:p>
    <w:p w14:paraId="55F112B2" w14:textId="77777777" w:rsidR="00707C0D" w:rsidRPr="00E54F57" w:rsidRDefault="00707C0D" w:rsidP="00707C0D">
      <w:pPr>
        <w:pStyle w:val="Paragraphedeliste"/>
        <w:numPr>
          <w:ilvl w:val="0"/>
          <w:numId w:val="23"/>
        </w:numPr>
        <w:spacing w:after="0" w:line="240" w:lineRule="auto"/>
        <w:ind w:right="-307"/>
        <w:jc w:val="both"/>
        <w:rPr>
          <w:rFonts w:ascii="Arial" w:hAnsi="Arial" w:cs="Arial"/>
          <w:sz w:val="16"/>
          <w:szCs w:val="16"/>
        </w:rPr>
      </w:pPr>
      <w:r w:rsidRPr="00E54F57">
        <w:rPr>
          <w:rFonts w:ascii="Arial" w:hAnsi="Arial" w:cs="Arial"/>
          <w:sz w:val="16"/>
          <w:szCs w:val="16"/>
        </w:rPr>
        <w:t>Par virement bancaire</w:t>
      </w:r>
      <w:r w:rsidR="009768D5">
        <w:rPr>
          <w:rFonts w:ascii="Arial" w:hAnsi="Arial" w:cs="Arial"/>
          <w:sz w:val="16"/>
          <w:szCs w:val="16"/>
        </w:rPr>
        <w:t>, en précisant le nom et le prénom de l’enfant lors du virement (</w:t>
      </w:r>
      <w:r w:rsidR="009768D5" w:rsidRPr="009768D5">
        <w:rPr>
          <w:rFonts w:ascii="Arial" w:hAnsi="Arial" w:cs="Arial"/>
          <w:color w:val="FF0000"/>
          <w:sz w:val="16"/>
          <w:szCs w:val="16"/>
        </w:rPr>
        <w:t>un virement par enfant</w:t>
      </w:r>
      <w:r w:rsidR="009768D5">
        <w:rPr>
          <w:rFonts w:ascii="Arial" w:hAnsi="Arial" w:cs="Arial"/>
          <w:sz w:val="16"/>
          <w:szCs w:val="16"/>
        </w:rPr>
        <w:t>)</w:t>
      </w:r>
      <w:r w:rsidRPr="00E54F57">
        <w:rPr>
          <w:rFonts w:ascii="Arial" w:hAnsi="Arial" w:cs="Arial"/>
          <w:sz w:val="16"/>
          <w:szCs w:val="16"/>
        </w:rPr>
        <w:t xml:space="preserve">, </w:t>
      </w:r>
    </w:p>
    <w:p w14:paraId="1C671D9E" w14:textId="77777777" w:rsidR="00707C0D" w:rsidRDefault="00707C0D" w:rsidP="007948C4">
      <w:pPr>
        <w:pStyle w:val="Paragraphedeliste"/>
        <w:numPr>
          <w:ilvl w:val="0"/>
          <w:numId w:val="23"/>
        </w:numPr>
        <w:spacing w:after="0" w:line="240" w:lineRule="auto"/>
        <w:ind w:right="-307"/>
        <w:jc w:val="both"/>
        <w:rPr>
          <w:rFonts w:ascii="Arial" w:hAnsi="Arial" w:cs="Arial"/>
          <w:sz w:val="16"/>
          <w:szCs w:val="16"/>
        </w:rPr>
      </w:pPr>
      <w:r w:rsidRPr="009768D5">
        <w:rPr>
          <w:rFonts w:ascii="Arial" w:hAnsi="Arial" w:cs="Arial"/>
          <w:sz w:val="16"/>
          <w:szCs w:val="16"/>
        </w:rPr>
        <w:t>En espèce,</w:t>
      </w:r>
      <w:r w:rsidR="00181E9A" w:rsidRPr="009768D5">
        <w:rPr>
          <w:rFonts w:ascii="Arial" w:hAnsi="Arial" w:cs="Arial"/>
          <w:sz w:val="16"/>
          <w:szCs w:val="16"/>
        </w:rPr>
        <w:t xml:space="preserve"> en prenant</w:t>
      </w:r>
      <w:r w:rsidRPr="009768D5">
        <w:rPr>
          <w:rFonts w:ascii="Arial" w:hAnsi="Arial" w:cs="Arial"/>
          <w:sz w:val="16"/>
          <w:szCs w:val="16"/>
        </w:rPr>
        <w:t xml:space="preserve"> RDV avec </w:t>
      </w:r>
      <w:r w:rsidRPr="009768D5">
        <w:rPr>
          <w:rFonts w:ascii="Arial" w:hAnsi="Arial" w:cs="Arial"/>
          <w:b/>
          <w:sz w:val="16"/>
          <w:szCs w:val="16"/>
        </w:rPr>
        <w:t>le régisseur</w:t>
      </w:r>
      <w:r w:rsidR="00181E9A" w:rsidRPr="009768D5">
        <w:rPr>
          <w:rFonts w:ascii="Arial" w:hAnsi="Arial" w:cs="Arial"/>
          <w:b/>
          <w:sz w:val="16"/>
          <w:szCs w:val="16"/>
        </w:rPr>
        <w:t>,</w:t>
      </w:r>
      <w:r w:rsidRPr="009768D5">
        <w:rPr>
          <w:rFonts w:ascii="Arial" w:hAnsi="Arial" w:cs="Arial"/>
          <w:b/>
          <w:sz w:val="16"/>
          <w:szCs w:val="16"/>
        </w:rPr>
        <w:t xml:space="preserve"> </w:t>
      </w:r>
      <w:r w:rsidR="00181E9A" w:rsidRPr="009768D5">
        <w:rPr>
          <w:rFonts w:ascii="Arial" w:hAnsi="Arial" w:cs="Arial"/>
          <w:sz w:val="16"/>
          <w:szCs w:val="16"/>
        </w:rPr>
        <w:t xml:space="preserve">à l’Hôtel du Département, </w:t>
      </w:r>
      <w:r w:rsidRPr="009768D5">
        <w:rPr>
          <w:rFonts w:ascii="Arial" w:hAnsi="Arial" w:cs="Arial"/>
          <w:sz w:val="16"/>
          <w:szCs w:val="16"/>
        </w:rPr>
        <w:t xml:space="preserve">au numéro </w:t>
      </w:r>
      <w:r w:rsidR="00181E9A" w:rsidRPr="009768D5">
        <w:rPr>
          <w:rFonts w:ascii="Arial" w:hAnsi="Arial" w:cs="Arial"/>
          <w:sz w:val="16"/>
          <w:szCs w:val="16"/>
        </w:rPr>
        <w:t xml:space="preserve">suivant : 04 13 31 68 23 </w:t>
      </w:r>
      <w:r w:rsidR="009768D5">
        <w:rPr>
          <w:rFonts w:ascii="Arial" w:hAnsi="Arial" w:cs="Arial"/>
          <w:sz w:val="16"/>
          <w:szCs w:val="16"/>
        </w:rPr>
        <w:t>(à contacter uniquement pour les</w:t>
      </w:r>
      <w:r w:rsidR="00181E9A" w:rsidRPr="009768D5">
        <w:rPr>
          <w:rFonts w:ascii="Arial" w:hAnsi="Arial" w:cs="Arial"/>
          <w:sz w:val="16"/>
          <w:szCs w:val="16"/>
        </w:rPr>
        <w:t xml:space="preserve"> paiements)</w:t>
      </w:r>
      <w:r w:rsidRPr="009768D5">
        <w:rPr>
          <w:rFonts w:ascii="Arial" w:hAnsi="Arial" w:cs="Arial"/>
          <w:sz w:val="16"/>
          <w:szCs w:val="16"/>
        </w:rPr>
        <w:t xml:space="preserve">. </w:t>
      </w:r>
      <w:r w:rsidR="00181E9A" w:rsidRPr="009768D5">
        <w:rPr>
          <w:rFonts w:ascii="Arial" w:hAnsi="Arial" w:cs="Arial"/>
          <w:b/>
          <w:color w:val="FF0000"/>
          <w:sz w:val="16"/>
          <w:szCs w:val="16"/>
        </w:rPr>
        <w:t>L’e</w:t>
      </w:r>
      <w:r w:rsidRPr="009768D5">
        <w:rPr>
          <w:rFonts w:ascii="Arial" w:hAnsi="Arial" w:cs="Arial"/>
          <w:b/>
          <w:color w:val="FF0000"/>
          <w:sz w:val="16"/>
          <w:szCs w:val="16"/>
        </w:rPr>
        <w:t xml:space="preserve">nvoi d’espèces </w:t>
      </w:r>
      <w:r w:rsidR="00181E9A" w:rsidRPr="009768D5">
        <w:rPr>
          <w:rFonts w:ascii="Arial" w:hAnsi="Arial" w:cs="Arial"/>
          <w:b/>
          <w:color w:val="FF0000"/>
          <w:sz w:val="16"/>
          <w:szCs w:val="16"/>
        </w:rPr>
        <w:t xml:space="preserve">par courrier est </w:t>
      </w:r>
      <w:r w:rsidRPr="009768D5">
        <w:rPr>
          <w:rFonts w:ascii="Arial" w:hAnsi="Arial" w:cs="Arial"/>
          <w:b/>
          <w:color w:val="FF0000"/>
          <w:sz w:val="16"/>
          <w:szCs w:val="16"/>
        </w:rPr>
        <w:t>interdit.</w:t>
      </w:r>
      <w:r w:rsidR="009768D5" w:rsidRPr="009768D5">
        <w:rPr>
          <w:rFonts w:ascii="Arial" w:hAnsi="Arial" w:cs="Arial"/>
          <w:sz w:val="16"/>
          <w:szCs w:val="16"/>
        </w:rPr>
        <w:t xml:space="preserve"> </w:t>
      </w:r>
    </w:p>
    <w:p w14:paraId="3AE7FFE7" w14:textId="77777777" w:rsidR="009768D5" w:rsidRPr="009768D5" w:rsidRDefault="009768D5" w:rsidP="009768D5">
      <w:pPr>
        <w:pStyle w:val="Paragraphedeliste"/>
        <w:spacing w:after="0" w:line="240" w:lineRule="auto"/>
        <w:ind w:left="800" w:right="-307"/>
        <w:jc w:val="both"/>
        <w:rPr>
          <w:rFonts w:ascii="Arial" w:hAnsi="Arial" w:cs="Arial"/>
          <w:sz w:val="16"/>
          <w:szCs w:val="16"/>
        </w:rPr>
      </w:pPr>
    </w:p>
    <w:p w14:paraId="71512206" w14:textId="77777777" w:rsidR="00707C0D" w:rsidRDefault="00707C0D" w:rsidP="00707C0D">
      <w:pPr>
        <w:pStyle w:val="CorpsCourrier"/>
        <w:pBdr>
          <w:bottom w:val="single" w:sz="12" w:space="1" w:color="000000"/>
        </w:pBdr>
        <w:spacing w:before="0" w:line="240" w:lineRule="auto"/>
        <w:rPr>
          <w:rFonts w:ascii="Times New Roman" w:hAnsi="Times New Roman"/>
          <w:b/>
          <w:i/>
          <w:color w:val="FF0000"/>
          <w:sz w:val="18"/>
          <w:szCs w:val="18"/>
        </w:rPr>
      </w:pPr>
      <w:r>
        <w:rPr>
          <w:rFonts w:ascii="Times New Roman" w:hAnsi="Times New Roman"/>
          <w:b/>
          <w:i/>
          <w:color w:val="FF0000"/>
          <w:sz w:val="18"/>
          <w:szCs w:val="18"/>
        </w:rPr>
        <w:t>Pour toute autre question, vous pouvez contacter le pôle des séjours sportifs au 04 13 31 96 73 ou 04 13 31 96 15 ou 04 13 31 26 88</w:t>
      </w:r>
    </w:p>
    <w:p w14:paraId="5093299A" w14:textId="77777777" w:rsidR="009768D5" w:rsidRDefault="009768D5" w:rsidP="00707C0D">
      <w:pPr>
        <w:pStyle w:val="CorpsCourrier"/>
        <w:pBdr>
          <w:bottom w:val="single" w:sz="12" w:space="1" w:color="000000"/>
        </w:pBdr>
        <w:spacing w:before="0" w:line="240" w:lineRule="auto"/>
        <w:rPr>
          <w:rFonts w:ascii="Times New Roman" w:hAnsi="Times New Roman"/>
          <w:b/>
          <w:i/>
          <w:color w:val="FF0000"/>
          <w:sz w:val="18"/>
          <w:szCs w:val="18"/>
        </w:rPr>
      </w:pPr>
    </w:p>
    <w:p w14:paraId="38AFE8AA" w14:textId="77777777" w:rsidR="00002F3A" w:rsidRDefault="00002F3A" w:rsidP="00002F3A">
      <w:pPr>
        <w:pStyle w:val="NormalWeb"/>
        <w:jc w:val="both"/>
      </w:pPr>
      <w:r>
        <w:rPr>
          <w:rFonts w:ascii="Arial" w:hAnsi="Arial" w:cs="Arial"/>
          <w:bCs/>
          <w:sz w:val="16"/>
          <w:szCs w:val="16"/>
        </w:rPr>
        <w:t xml:space="preserve">Les informations recueillies sur ce formulaire sont enregistrées dans un fichier informatisé par </w:t>
      </w:r>
      <w:r>
        <w:rPr>
          <w:rFonts w:ascii="Arial" w:hAnsi="Arial" w:cs="Arial"/>
          <w:b/>
          <w:sz w:val="16"/>
          <w:szCs w:val="16"/>
        </w:rPr>
        <w:t xml:space="preserve">le service de la jeunesse du Conseil départemental des Bouches-du-Rhône </w:t>
      </w:r>
      <w:r>
        <w:rPr>
          <w:rFonts w:ascii="Arial" w:hAnsi="Arial" w:cs="Arial"/>
          <w:bCs/>
          <w:sz w:val="16"/>
          <w:szCs w:val="16"/>
        </w:rPr>
        <w:t xml:space="preserve">pour </w:t>
      </w:r>
      <w:r>
        <w:rPr>
          <w:rFonts w:ascii="Arial" w:hAnsi="Arial" w:cs="Arial"/>
          <w:b/>
          <w:sz w:val="16"/>
          <w:szCs w:val="16"/>
        </w:rPr>
        <w:t>l’instruction des candidatures, l’affectation et le financement des séjours</w:t>
      </w:r>
      <w:r>
        <w:rPr>
          <w:rFonts w:ascii="Arial" w:hAnsi="Arial" w:cs="Arial"/>
          <w:bCs/>
          <w:sz w:val="16"/>
          <w:szCs w:val="16"/>
        </w:rPr>
        <w:t xml:space="preserve">. La base légale du traitement est </w:t>
      </w:r>
      <w:r>
        <w:rPr>
          <w:rFonts w:ascii="Arial" w:hAnsi="Arial" w:cs="Arial"/>
          <w:b/>
          <w:sz w:val="16"/>
          <w:szCs w:val="16"/>
        </w:rPr>
        <w:t>le consentement recueilli auprès des parents des candidats collégiens</w:t>
      </w:r>
      <w:r>
        <w:rPr>
          <w:rFonts w:ascii="Arial" w:hAnsi="Arial" w:cs="Arial"/>
          <w:bCs/>
          <w:sz w:val="16"/>
          <w:szCs w:val="16"/>
        </w:rPr>
        <w:t xml:space="preserve">. </w:t>
      </w:r>
    </w:p>
    <w:p w14:paraId="4F7D94ED" w14:textId="77777777" w:rsidR="00002F3A" w:rsidRDefault="00002F3A" w:rsidP="00002F3A">
      <w:pPr>
        <w:pStyle w:val="NormalWeb"/>
        <w:jc w:val="both"/>
      </w:pPr>
      <w:r>
        <w:rPr>
          <w:rFonts w:ascii="Arial" w:hAnsi="Arial" w:cs="Arial"/>
          <w:bCs/>
          <w:sz w:val="16"/>
          <w:szCs w:val="16"/>
        </w:rPr>
        <w:t xml:space="preserve">Les données collectées seront communiquées aux seuls destinataires suivants : </w:t>
      </w:r>
      <w:r>
        <w:rPr>
          <w:rFonts w:ascii="Arial" w:hAnsi="Arial" w:cs="Arial"/>
          <w:b/>
          <w:sz w:val="16"/>
          <w:szCs w:val="16"/>
        </w:rPr>
        <w:t>le référent collège et le prestataire organisateur du séjour.</w:t>
      </w:r>
      <w:r>
        <w:rPr>
          <w:rFonts w:ascii="Arial" w:hAnsi="Arial" w:cs="Arial"/>
          <w:bCs/>
          <w:sz w:val="16"/>
          <w:szCs w:val="16"/>
        </w:rPr>
        <w:t xml:space="preserve"> L’ensemble des données (en dehors des noms, prénoms et du collège d’affectation) sont conservées pendant </w:t>
      </w:r>
      <w:r>
        <w:rPr>
          <w:rFonts w:ascii="Arial" w:hAnsi="Arial" w:cs="Arial"/>
          <w:b/>
          <w:sz w:val="16"/>
          <w:szCs w:val="16"/>
        </w:rPr>
        <w:t>un an</w:t>
      </w:r>
      <w:r>
        <w:rPr>
          <w:rFonts w:ascii="Arial" w:hAnsi="Arial" w:cs="Arial"/>
          <w:bCs/>
          <w:sz w:val="16"/>
          <w:szCs w:val="16"/>
        </w:rPr>
        <w:t xml:space="preserve">. Les noms, prénoms et collège d’affectation seront conservés pour </w:t>
      </w:r>
      <w:r>
        <w:rPr>
          <w:rFonts w:ascii="Arial" w:hAnsi="Arial" w:cs="Arial"/>
          <w:b/>
          <w:bCs/>
          <w:sz w:val="16"/>
          <w:szCs w:val="16"/>
        </w:rPr>
        <w:t>une durée de quatre ans</w:t>
      </w:r>
      <w:r>
        <w:rPr>
          <w:rFonts w:ascii="Arial" w:hAnsi="Arial" w:cs="Arial"/>
          <w:bCs/>
          <w:sz w:val="16"/>
          <w:szCs w:val="16"/>
        </w:rPr>
        <w:t xml:space="preserve">. </w:t>
      </w:r>
    </w:p>
    <w:p w14:paraId="1FC739C4" w14:textId="77777777" w:rsidR="00002F3A" w:rsidRDefault="00002F3A" w:rsidP="00002F3A">
      <w:pPr>
        <w:pStyle w:val="NormalWeb"/>
        <w:jc w:val="both"/>
      </w:pPr>
      <w:r>
        <w:rPr>
          <w:rFonts w:ascii="Arial" w:hAnsi="Arial" w:cs="Arial"/>
          <w:bCs/>
          <w:sz w:val="16"/>
          <w:szCs w:val="16"/>
        </w:rPr>
        <w:t>Vous pouvez accéder aux données vous concernant, les rectifier, demander leur effacement ou exercer votre droit à la limitation du traitement de vos données. Vous pouvez retirer à tout moment votre consentement au traitement de vos données. Vous pouvez également exercer votre droit à la portabilité de vos données. Consultez le site cnil.fr pour plus d’informations sur vos droits. Pour exercer ces droits ou pour toute question sur le traitement de vos données dans ce dispositif, vous pouvez nous écrire par lettre postale à</w:t>
      </w:r>
      <w:r>
        <w:rPr>
          <w:rFonts w:ascii="Arial" w:hAnsi="Arial" w:cs="Arial"/>
          <w:b/>
          <w:sz w:val="16"/>
          <w:szCs w:val="16"/>
        </w:rPr>
        <w:t> :</w:t>
      </w:r>
    </w:p>
    <w:p w14:paraId="38FFDCBC" w14:textId="77777777" w:rsidR="00002F3A" w:rsidRPr="005B6C7D" w:rsidRDefault="00002F3A" w:rsidP="005B6C7D">
      <w:pPr>
        <w:pStyle w:val="NormalWeb"/>
      </w:pPr>
      <w:r>
        <w:rPr>
          <w:rFonts w:ascii="Arial" w:hAnsi="Arial" w:cs="Arial"/>
          <w:sz w:val="16"/>
          <w:szCs w:val="16"/>
        </w:rPr>
        <w:t>Si vous estimez, après nous avoir contactés, que vos droits « Informatique et Libertés » ne sont pas respectés, vous pouvez adresser une réclamation à la CNIL.</w:t>
      </w:r>
    </w:p>
    <w:sectPr w:rsidR="00002F3A" w:rsidRPr="005B6C7D" w:rsidSect="00277156">
      <w:pgSz w:w="11906" w:h="16838"/>
      <w:pgMar w:top="397" w:right="567"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E0B"/>
    <w:multiLevelType w:val="hybridMultilevel"/>
    <w:tmpl w:val="5DBED35C"/>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 w15:restartNumberingAfterBreak="0">
    <w:nsid w:val="0C722474"/>
    <w:multiLevelType w:val="multilevel"/>
    <w:tmpl w:val="5D447EA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E1F5A96"/>
    <w:multiLevelType w:val="hybridMultilevel"/>
    <w:tmpl w:val="3E468A9E"/>
    <w:lvl w:ilvl="0" w:tplc="C3BC97C8">
      <w:numFmt w:val="bullet"/>
      <w:lvlText w:val="-"/>
      <w:lvlJc w:val="left"/>
      <w:pPr>
        <w:ind w:left="303" w:hanging="360"/>
      </w:pPr>
      <w:rPr>
        <w:rFonts w:ascii="Arial" w:eastAsiaTheme="minorHAnsi" w:hAnsi="Arial" w:cs="Arial"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3" w15:restartNumberingAfterBreak="0">
    <w:nsid w:val="10A820F1"/>
    <w:multiLevelType w:val="hybridMultilevel"/>
    <w:tmpl w:val="2646C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4628AE"/>
    <w:multiLevelType w:val="hybridMultilevel"/>
    <w:tmpl w:val="8C8EBEEC"/>
    <w:lvl w:ilvl="0" w:tplc="040C0001">
      <w:start w:val="1"/>
      <w:numFmt w:val="bullet"/>
      <w:lvlText w:val=""/>
      <w:lvlJc w:val="left"/>
      <w:pPr>
        <w:ind w:left="49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18CF6383"/>
    <w:multiLevelType w:val="hybridMultilevel"/>
    <w:tmpl w:val="3E525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D882223"/>
    <w:multiLevelType w:val="hybridMultilevel"/>
    <w:tmpl w:val="8A5A2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7022B1"/>
    <w:multiLevelType w:val="hybridMultilevel"/>
    <w:tmpl w:val="37F07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87F60"/>
    <w:multiLevelType w:val="hybridMultilevel"/>
    <w:tmpl w:val="B2DAE5B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316D6AEF"/>
    <w:multiLevelType w:val="hybridMultilevel"/>
    <w:tmpl w:val="6692571A"/>
    <w:lvl w:ilvl="0" w:tplc="20D04AEE">
      <w:start w:val="1"/>
      <w:numFmt w:val="bullet"/>
      <w:lvlText w:val=""/>
      <w:lvlJc w:val="right"/>
      <w:pPr>
        <w:ind w:left="30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0743C8"/>
    <w:multiLevelType w:val="hybridMultilevel"/>
    <w:tmpl w:val="8598B5E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2737F9C"/>
    <w:multiLevelType w:val="hybridMultilevel"/>
    <w:tmpl w:val="96A257E6"/>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2" w15:restartNumberingAfterBreak="0">
    <w:nsid w:val="43DE56AF"/>
    <w:multiLevelType w:val="hybridMultilevel"/>
    <w:tmpl w:val="970898AA"/>
    <w:lvl w:ilvl="0" w:tplc="C3BC97C8">
      <w:numFmt w:val="bullet"/>
      <w:lvlText w:val="-"/>
      <w:lvlJc w:val="left"/>
      <w:pPr>
        <w:ind w:left="303"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9848F0"/>
    <w:multiLevelType w:val="hybridMultilevel"/>
    <w:tmpl w:val="DF708D84"/>
    <w:lvl w:ilvl="0" w:tplc="20D04AEE">
      <w:start w:val="1"/>
      <w:numFmt w:val="bullet"/>
      <w:lvlText w:val=""/>
      <w:lvlJc w:val="right"/>
      <w:pPr>
        <w:ind w:left="2823" w:hanging="360"/>
      </w:pPr>
      <w:rPr>
        <w:rFonts w:ascii="Symbol" w:hAnsi="Symbol" w:hint="default"/>
      </w:rPr>
    </w:lvl>
    <w:lvl w:ilvl="1" w:tplc="040C0003" w:tentative="1">
      <w:start w:val="1"/>
      <w:numFmt w:val="bullet"/>
      <w:lvlText w:val="o"/>
      <w:lvlJc w:val="left"/>
      <w:pPr>
        <w:ind w:left="3543" w:hanging="360"/>
      </w:pPr>
      <w:rPr>
        <w:rFonts w:ascii="Courier New" w:hAnsi="Courier New" w:cs="Courier New" w:hint="default"/>
      </w:rPr>
    </w:lvl>
    <w:lvl w:ilvl="2" w:tplc="040C0005" w:tentative="1">
      <w:start w:val="1"/>
      <w:numFmt w:val="bullet"/>
      <w:lvlText w:val=""/>
      <w:lvlJc w:val="left"/>
      <w:pPr>
        <w:ind w:left="4263" w:hanging="360"/>
      </w:pPr>
      <w:rPr>
        <w:rFonts w:ascii="Wingdings" w:hAnsi="Wingdings" w:hint="default"/>
      </w:rPr>
    </w:lvl>
    <w:lvl w:ilvl="3" w:tplc="040C0001" w:tentative="1">
      <w:start w:val="1"/>
      <w:numFmt w:val="bullet"/>
      <w:lvlText w:val=""/>
      <w:lvlJc w:val="left"/>
      <w:pPr>
        <w:ind w:left="4983" w:hanging="360"/>
      </w:pPr>
      <w:rPr>
        <w:rFonts w:ascii="Symbol" w:hAnsi="Symbol" w:hint="default"/>
      </w:rPr>
    </w:lvl>
    <w:lvl w:ilvl="4" w:tplc="040C0003" w:tentative="1">
      <w:start w:val="1"/>
      <w:numFmt w:val="bullet"/>
      <w:lvlText w:val="o"/>
      <w:lvlJc w:val="left"/>
      <w:pPr>
        <w:ind w:left="5703" w:hanging="360"/>
      </w:pPr>
      <w:rPr>
        <w:rFonts w:ascii="Courier New" w:hAnsi="Courier New" w:cs="Courier New" w:hint="default"/>
      </w:rPr>
    </w:lvl>
    <w:lvl w:ilvl="5" w:tplc="040C0005" w:tentative="1">
      <w:start w:val="1"/>
      <w:numFmt w:val="bullet"/>
      <w:lvlText w:val=""/>
      <w:lvlJc w:val="left"/>
      <w:pPr>
        <w:ind w:left="6423" w:hanging="360"/>
      </w:pPr>
      <w:rPr>
        <w:rFonts w:ascii="Wingdings" w:hAnsi="Wingdings" w:hint="default"/>
      </w:rPr>
    </w:lvl>
    <w:lvl w:ilvl="6" w:tplc="040C0001" w:tentative="1">
      <w:start w:val="1"/>
      <w:numFmt w:val="bullet"/>
      <w:lvlText w:val=""/>
      <w:lvlJc w:val="left"/>
      <w:pPr>
        <w:ind w:left="7143" w:hanging="360"/>
      </w:pPr>
      <w:rPr>
        <w:rFonts w:ascii="Symbol" w:hAnsi="Symbol" w:hint="default"/>
      </w:rPr>
    </w:lvl>
    <w:lvl w:ilvl="7" w:tplc="040C0003" w:tentative="1">
      <w:start w:val="1"/>
      <w:numFmt w:val="bullet"/>
      <w:lvlText w:val="o"/>
      <w:lvlJc w:val="left"/>
      <w:pPr>
        <w:ind w:left="7863" w:hanging="360"/>
      </w:pPr>
      <w:rPr>
        <w:rFonts w:ascii="Courier New" w:hAnsi="Courier New" w:cs="Courier New" w:hint="default"/>
      </w:rPr>
    </w:lvl>
    <w:lvl w:ilvl="8" w:tplc="040C0005" w:tentative="1">
      <w:start w:val="1"/>
      <w:numFmt w:val="bullet"/>
      <w:lvlText w:val=""/>
      <w:lvlJc w:val="left"/>
      <w:pPr>
        <w:ind w:left="8583" w:hanging="360"/>
      </w:pPr>
      <w:rPr>
        <w:rFonts w:ascii="Wingdings" w:hAnsi="Wingdings" w:hint="default"/>
      </w:rPr>
    </w:lvl>
  </w:abstractNum>
  <w:abstractNum w:abstractNumId="14" w15:restartNumberingAfterBreak="0">
    <w:nsid w:val="464A4F7C"/>
    <w:multiLevelType w:val="multilevel"/>
    <w:tmpl w:val="0A12B4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9893E56"/>
    <w:multiLevelType w:val="hybridMultilevel"/>
    <w:tmpl w:val="6A3AB8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201A4E"/>
    <w:multiLevelType w:val="hybridMultilevel"/>
    <w:tmpl w:val="B1E412DA"/>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7" w15:restartNumberingAfterBreak="0">
    <w:nsid w:val="5B405E59"/>
    <w:multiLevelType w:val="hybridMultilevel"/>
    <w:tmpl w:val="8BF0020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8" w15:restartNumberingAfterBreak="0">
    <w:nsid w:val="5B767A24"/>
    <w:multiLevelType w:val="hybridMultilevel"/>
    <w:tmpl w:val="36E42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F21F7"/>
    <w:multiLevelType w:val="hybridMultilevel"/>
    <w:tmpl w:val="B2668EC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63767394"/>
    <w:multiLevelType w:val="multilevel"/>
    <w:tmpl w:val="71DC7118"/>
    <w:lvl w:ilvl="0">
      <w:numFmt w:val="bullet"/>
      <w:lvlText w:val=""/>
      <w:lvlJc w:val="left"/>
      <w:pPr>
        <w:ind w:left="496" w:hanging="360"/>
      </w:pPr>
      <w:rPr>
        <w:rFonts w:ascii="Symbol" w:hAnsi="Symbol"/>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rPr>
    </w:lvl>
  </w:abstractNum>
  <w:abstractNum w:abstractNumId="21" w15:restartNumberingAfterBreak="0">
    <w:nsid w:val="67E1762A"/>
    <w:multiLevelType w:val="hybridMultilevel"/>
    <w:tmpl w:val="EFBCA02E"/>
    <w:lvl w:ilvl="0" w:tplc="040C0001">
      <w:start w:val="1"/>
      <w:numFmt w:val="bullet"/>
      <w:lvlText w:val=""/>
      <w:lvlJc w:val="left"/>
      <w:pPr>
        <w:ind w:left="1193" w:hanging="360"/>
      </w:pPr>
      <w:rPr>
        <w:rFonts w:ascii="Symbol" w:hAnsi="Symbo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22" w15:restartNumberingAfterBreak="0">
    <w:nsid w:val="7B054A35"/>
    <w:multiLevelType w:val="hybridMultilevel"/>
    <w:tmpl w:val="2C5C1474"/>
    <w:lvl w:ilvl="0" w:tplc="040C0001">
      <w:start w:val="1"/>
      <w:numFmt w:val="bullet"/>
      <w:lvlText w:val=""/>
      <w:lvlJc w:val="left"/>
      <w:pPr>
        <w:ind w:left="1383" w:hanging="360"/>
      </w:pPr>
      <w:rPr>
        <w:rFonts w:ascii="Symbol" w:hAnsi="Symbol" w:hint="default"/>
      </w:rPr>
    </w:lvl>
    <w:lvl w:ilvl="1" w:tplc="040C0003" w:tentative="1">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num w:numId="1" w16cid:durableId="1247230326">
    <w:abstractNumId w:val="3"/>
  </w:num>
  <w:num w:numId="2" w16cid:durableId="1194615782">
    <w:abstractNumId w:val="15"/>
  </w:num>
  <w:num w:numId="3" w16cid:durableId="2055155119">
    <w:abstractNumId w:val="8"/>
  </w:num>
  <w:num w:numId="4" w16cid:durableId="1305233081">
    <w:abstractNumId w:val="10"/>
  </w:num>
  <w:num w:numId="5" w16cid:durableId="1055665693">
    <w:abstractNumId w:val="18"/>
  </w:num>
  <w:num w:numId="6" w16cid:durableId="202137258">
    <w:abstractNumId w:val="19"/>
  </w:num>
  <w:num w:numId="7" w16cid:durableId="1648706803">
    <w:abstractNumId w:val="4"/>
  </w:num>
  <w:num w:numId="8" w16cid:durableId="85157967">
    <w:abstractNumId w:val="13"/>
  </w:num>
  <w:num w:numId="9" w16cid:durableId="944001473">
    <w:abstractNumId w:val="2"/>
  </w:num>
  <w:num w:numId="10" w16cid:durableId="2035181045">
    <w:abstractNumId w:val="12"/>
  </w:num>
  <w:num w:numId="11" w16cid:durableId="1768620832">
    <w:abstractNumId w:val="9"/>
  </w:num>
  <w:num w:numId="12" w16cid:durableId="413471845">
    <w:abstractNumId w:val="5"/>
  </w:num>
  <w:num w:numId="13" w16cid:durableId="1707944206">
    <w:abstractNumId w:val="6"/>
  </w:num>
  <w:num w:numId="14" w16cid:durableId="1391465033">
    <w:abstractNumId w:val="21"/>
  </w:num>
  <w:num w:numId="15" w16cid:durableId="1016267256">
    <w:abstractNumId w:val="20"/>
  </w:num>
  <w:num w:numId="16" w16cid:durableId="1344165771">
    <w:abstractNumId w:val="1"/>
  </w:num>
  <w:num w:numId="17" w16cid:durableId="1215894994">
    <w:abstractNumId w:val="14"/>
  </w:num>
  <w:num w:numId="18" w16cid:durableId="1270162106">
    <w:abstractNumId w:val="0"/>
  </w:num>
  <w:num w:numId="19" w16cid:durableId="1612273393">
    <w:abstractNumId w:val="7"/>
  </w:num>
  <w:num w:numId="20" w16cid:durableId="813528216">
    <w:abstractNumId w:val="16"/>
  </w:num>
  <w:num w:numId="21" w16cid:durableId="93551914">
    <w:abstractNumId w:val="22"/>
  </w:num>
  <w:num w:numId="22" w16cid:durableId="659816956">
    <w:abstractNumId w:val="11"/>
  </w:num>
  <w:num w:numId="23" w16cid:durableId="1601329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8C"/>
    <w:rsid w:val="00002620"/>
    <w:rsid w:val="00002F3A"/>
    <w:rsid w:val="000118AD"/>
    <w:rsid w:val="00025712"/>
    <w:rsid w:val="00044BDC"/>
    <w:rsid w:val="00045AF3"/>
    <w:rsid w:val="00055466"/>
    <w:rsid w:val="00091188"/>
    <w:rsid w:val="0009446B"/>
    <w:rsid w:val="000B1D50"/>
    <w:rsid w:val="000D2324"/>
    <w:rsid w:val="000D7F5D"/>
    <w:rsid w:val="000F6DBA"/>
    <w:rsid w:val="00113159"/>
    <w:rsid w:val="0011576D"/>
    <w:rsid w:val="00123F69"/>
    <w:rsid w:val="00140FE3"/>
    <w:rsid w:val="00152A42"/>
    <w:rsid w:val="00161E26"/>
    <w:rsid w:val="00176848"/>
    <w:rsid w:val="001769E8"/>
    <w:rsid w:val="00181E9A"/>
    <w:rsid w:val="00195FCB"/>
    <w:rsid w:val="001A0A07"/>
    <w:rsid w:val="001C6595"/>
    <w:rsid w:val="001E13B2"/>
    <w:rsid w:val="001F3F97"/>
    <w:rsid w:val="001F56DC"/>
    <w:rsid w:val="0020693E"/>
    <w:rsid w:val="00211772"/>
    <w:rsid w:val="00224127"/>
    <w:rsid w:val="002275E2"/>
    <w:rsid w:val="00230F37"/>
    <w:rsid w:val="00245B0E"/>
    <w:rsid w:val="00277156"/>
    <w:rsid w:val="002901A1"/>
    <w:rsid w:val="0029366D"/>
    <w:rsid w:val="002B554A"/>
    <w:rsid w:val="002C7884"/>
    <w:rsid w:val="002E5E86"/>
    <w:rsid w:val="002E738E"/>
    <w:rsid w:val="002F20B5"/>
    <w:rsid w:val="003008C1"/>
    <w:rsid w:val="00314437"/>
    <w:rsid w:val="00315DB0"/>
    <w:rsid w:val="00336AEE"/>
    <w:rsid w:val="00342508"/>
    <w:rsid w:val="00343AB3"/>
    <w:rsid w:val="00346C11"/>
    <w:rsid w:val="003853A8"/>
    <w:rsid w:val="003926BB"/>
    <w:rsid w:val="0039357D"/>
    <w:rsid w:val="00393D94"/>
    <w:rsid w:val="003A1118"/>
    <w:rsid w:val="003D02D8"/>
    <w:rsid w:val="003D0C48"/>
    <w:rsid w:val="003D2660"/>
    <w:rsid w:val="003E70F3"/>
    <w:rsid w:val="003F3B44"/>
    <w:rsid w:val="00400937"/>
    <w:rsid w:val="00412AFB"/>
    <w:rsid w:val="004161F5"/>
    <w:rsid w:val="00430F56"/>
    <w:rsid w:val="00441FB1"/>
    <w:rsid w:val="00444E7D"/>
    <w:rsid w:val="00450F6A"/>
    <w:rsid w:val="00453017"/>
    <w:rsid w:val="0046112C"/>
    <w:rsid w:val="00463242"/>
    <w:rsid w:val="00464D31"/>
    <w:rsid w:val="00486740"/>
    <w:rsid w:val="00497C4C"/>
    <w:rsid w:val="004B2CC2"/>
    <w:rsid w:val="004C05FC"/>
    <w:rsid w:val="004C187F"/>
    <w:rsid w:val="004C61FB"/>
    <w:rsid w:val="004E15E3"/>
    <w:rsid w:val="004F05C8"/>
    <w:rsid w:val="004F10A5"/>
    <w:rsid w:val="004F42B4"/>
    <w:rsid w:val="00514EB9"/>
    <w:rsid w:val="00532293"/>
    <w:rsid w:val="005512E1"/>
    <w:rsid w:val="00554E9B"/>
    <w:rsid w:val="00592C20"/>
    <w:rsid w:val="005955AD"/>
    <w:rsid w:val="005A1C40"/>
    <w:rsid w:val="005B6C7D"/>
    <w:rsid w:val="005B75C4"/>
    <w:rsid w:val="005C46A7"/>
    <w:rsid w:val="005C5DD3"/>
    <w:rsid w:val="006075D4"/>
    <w:rsid w:val="0061045D"/>
    <w:rsid w:val="006123FD"/>
    <w:rsid w:val="00627915"/>
    <w:rsid w:val="00630823"/>
    <w:rsid w:val="006373EB"/>
    <w:rsid w:val="00640EE1"/>
    <w:rsid w:val="0064439F"/>
    <w:rsid w:val="00660AE7"/>
    <w:rsid w:val="0066452E"/>
    <w:rsid w:val="006759B3"/>
    <w:rsid w:val="00677888"/>
    <w:rsid w:val="00680B9C"/>
    <w:rsid w:val="006820C5"/>
    <w:rsid w:val="0069701B"/>
    <w:rsid w:val="006B7D19"/>
    <w:rsid w:val="006C0967"/>
    <w:rsid w:val="006C36A6"/>
    <w:rsid w:val="006D3E38"/>
    <w:rsid w:val="006E2106"/>
    <w:rsid w:val="006E299E"/>
    <w:rsid w:val="006F458C"/>
    <w:rsid w:val="00707C0D"/>
    <w:rsid w:val="00752C30"/>
    <w:rsid w:val="00767F22"/>
    <w:rsid w:val="007735E3"/>
    <w:rsid w:val="007802A5"/>
    <w:rsid w:val="00783C29"/>
    <w:rsid w:val="007A56E9"/>
    <w:rsid w:val="007B001C"/>
    <w:rsid w:val="007B4D7A"/>
    <w:rsid w:val="007C15CD"/>
    <w:rsid w:val="007E198E"/>
    <w:rsid w:val="007E55D0"/>
    <w:rsid w:val="007E68F7"/>
    <w:rsid w:val="008066AD"/>
    <w:rsid w:val="00807783"/>
    <w:rsid w:val="00827031"/>
    <w:rsid w:val="008351BE"/>
    <w:rsid w:val="00877328"/>
    <w:rsid w:val="008849DA"/>
    <w:rsid w:val="00893998"/>
    <w:rsid w:val="008942B2"/>
    <w:rsid w:val="008B2248"/>
    <w:rsid w:val="008B2F3E"/>
    <w:rsid w:val="008B5A6B"/>
    <w:rsid w:val="008B6EF2"/>
    <w:rsid w:val="008B7343"/>
    <w:rsid w:val="008C2B4B"/>
    <w:rsid w:val="008C75DF"/>
    <w:rsid w:val="008D01D7"/>
    <w:rsid w:val="008D06D5"/>
    <w:rsid w:val="00903A53"/>
    <w:rsid w:val="00924137"/>
    <w:rsid w:val="009257B6"/>
    <w:rsid w:val="009761B1"/>
    <w:rsid w:val="009768D5"/>
    <w:rsid w:val="00994E3E"/>
    <w:rsid w:val="009A1F30"/>
    <w:rsid w:val="009A444B"/>
    <w:rsid w:val="009B5053"/>
    <w:rsid w:val="009B576E"/>
    <w:rsid w:val="009C5D02"/>
    <w:rsid w:val="009D5302"/>
    <w:rsid w:val="00A00655"/>
    <w:rsid w:val="00A11B67"/>
    <w:rsid w:val="00A1355B"/>
    <w:rsid w:val="00A14064"/>
    <w:rsid w:val="00A2096E"/>
    <w:rsid w:val="00A46744"/>
    <w:rsid w:val="00A633C7"/>
    <w:rsid w:val="00A64CC4"/>
    <w:rsid w:val="00A73CE9"/>
    <w:rsid w:val="00A7622E"/>
    <w:rsid w:val="00A7692C"/>
    <w:rsid w:val="00A774B1"/>
    <w:rsid w:val="00A81DCC"/>
    <w:rsid w:val="00A84285"/>
    <w:rsid w:val="00AA0772"/>
    <w:rsid w:val="00AC0513"/>
    <w:rsid w:val="00B024F9"/>
    <w:rsid w:val="00B16BFA"/>
    <w:rsid w:val="00B25570"/>
    <w:rsid w:val="00B43E92"/>
    <w:rsid w:val="00B60210"/>
    <w:rsid w:val="00B70F5A"/>
    <w:rsid w:val="00B9210A"/>
    <w:rsid w:val="00BB1469"/>
    <w:rsid w:val="00BB374F"/>
    <w:rsid w:val="00BE289B"/>
    <w:rsid w:val="00BF4987"/>
    <w:rsid w:val="00C0077C"/>
    <w:rsid w:val="00C028CE"/>
    <w:rsid w:val="00C1511B"/>
    <w:rsid w:val="00C27E88"/>
    <w:rsid w:val="00C32A37"/>
    <w:rsid w:val="00C33357"/>
    <w:rsid w:val="00C3461F"/>
    <w:rsid w:val="00C35583"/>
    <w:rsid w:val="00C559B6"/>
    <w:rsid w:val="00C81DC8"/>
    <w:rsid w:val="00C94E30"/>
    <w:rsid w:val="00CA3CBA"/>
    <w:rsid w:val="00D01B89"/>
    <w:rsid w:val="00D153AA"/>
    <w:rsid w:val="00D4034B"/>
    <w:rsid w:val="00D4465B"/>
    <w:rsid w:val="00D54977"/>
    <w:rsid w:val="00D656C6"/>
    <w:rsid w:val="00D7421D"/>
    <w:rsid w:val="00D85F02"/>
    <w:rsid w:val="00D87072"/>
    <w:rsid w:val="00D92694"/>
    <w:rsid w:val="00DA2F37"/>
    <w:rsid w:val="00DA4A02"/>
    <w:rsid w:val="00DF376A"/>
    <w:rsid w:val="00DF3C58"/>
    <w:rsid w:val="00E065EA"/>
    <w:rsid w:val="00E23484"/>
    <w:rsid w:val="00E36E62"/>
    <w:rsid w:val="00E37B29"/>
    <w:rsid w:val="00E42E32"/>
    <w:rsid w:val="00E51979"/>
    <w:rsid w:val="00E92AA4"/>
    <w:rsid w:val="00EA50EA"/>
    <w:rsid w:val="00EA7531"/>
    <w:rsid w:val="00ED4D80"/>
    <w:rsid w:val="00EF2068"/>
    <w:rsid w:val="00F24331"/>
    <w:rsid w:val="00F25037"/>
    <w:rsid w:val="00F31605"/>
    <w:rsid w:val="00F317F1"/>
    <w:rsid w:val="00F31BF2"/>
    <w:rsid w:val="00F45DA6"/>
    <w:rsid w:val="00F753F4"/>
    <w:rsid w:val="00F76429"/>
    <w:rsid w:val="00F80253"/>
    <w:rsid w:val="00F91807"/>
    <w:rsid w:val="00F93C8F"/>
    <w:rsid w:val="00FB2D6A"/>
    <w:rsid w:val="00FD3137"/>
    <w:rsid w:val="00FD5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BC70"/>
  <w15:docId w15:val="{9DA9E882-7E2D-423F-BC9C-A3FDE06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45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458C"/>
    <w:rPr>
      <w:rFonts w:ascii="Tahoma" w:hAnsi="Tahoma" w:cs="Tahoma"/>
      <w:sz w:val="16"/>
      <w:szCs w:val="16"/>
    </w:rPr>
  </w:style>
  <w:style w:type="paragraph" w:styleId="En-tte">
    <w:name w:val="header"/>
    <w:basedOn w:val="Normal"/>
    <w:link w:val="En-tteCar"/>
    <w:uiPriority w:val="99"/>
    <w:unhideWhenUsed/>
    <w:rsid w:val="006F458C"/>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rsid w:val="006F458C"/>
    <w:rPr>
      <w:rFonts w:ascii="Calibri" w:eastAsia="Calibri" w:hAnsi="Calibri" w:cs="Times New Roman"/>
    </w:rPr>
  </w:style>
  <w:style w:type="paragraph" w:styleId="Paragraphedeliste">
    <w:name w:val="List Paragraph"/>
    <w:basedOn w:val="Normal"/>
    <w:qFormat/>
    <w:rsid w:val="006F458C"/>
    <w:pPr>
      <w:ind w:left="720"/>
      <w:contextualSpacing/>
    </w:pPr>
    <w:rPr>
      <w:rFonts w:ascii="Calibri" w:eastAsia="Calibri" w:hAnsi="Calibri" w:cs="Times New Roman"/>
    </w:rPr>
  </w:style>
  <w:style w:type="paragraph" w:customStyle="1" w:styleId="CorpsCourrier">
    <w:name w:val="Corps Courrier"/>
    <w:basedOn w:val="Normal"/>
    <w:rsid w:val="00002F3A"/>
    <w:pPr>
      <w:suppressAutoHyphens/>
      <w:autoSpaceDN w:val="0"/>
      <w:spacing w:before="160" w:after="0" w:line="320" w:lineRule="exact"/>
      <w:jc w:val="both"/>
      <w:textAlignment w:val="baseline"/>
    </w:pPr>
    <w:rPr>
      <w:rFonts w:ascii="Arial" w:eastAsia="Times New Roman" w:hAnsi="Arial" w:cs="Times New Roman"/>
      <w:sz w:val="24"/>
      <w:szCs w:val="20"/>
      <w:lang w:eastAsia="fr-FR"/>
    </w:rPr>
  </w:style>
  <w:style w:type="paragraph" w:styleId="NormalWeb">
    <w:name w:val="Normal (Web)"/>
    <w:basedOn w:val="Normal"/>
    <w:rsid w:val="00002F3A"/>
    <w:pPr>
      <w:suppressAutoHyphens/>
      <w:autoSpaceDN w:val="0"/>
      <w:spacing w:before="100" w:after="100" w:line="240" w:lineRule="auto"/>
      <w:textAlignment w:val="baseline"/>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D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1557</Words>
  <Characters>8564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NSALDUCCI</dc:creator>
  <cp:lastModifiedBy>Sylvie KHIDIRIAN</cp:lastModifiedBy>
  <cp:revision>2</cp:revision>
  <cp:lastPrinted>2022-09-23T11:52:00Z</cp:lastPrinted>
  <dcterms:created xsi:type="dcterms:W3CDTF">2022-10-10T10:18:00Z</dcterms:created>
  <dcterms:modified xsi:type="dcterms:W3CDTF">2022-10-10T10:18:00Z</dcterms:modified>
</cp:coreProperties>
</file>